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1C2" w:rsidRDefault="009041C2" w:rsidP="0055311B">
      <w:pPr>
        <w:spacing w:after="0" w:line="360" w:lineRule="auto"/>
        <w:rPr>
          <w:rFonts w:cs="Times New Roman"/>
          <w:b/>
          <w:szCs w:val="28"/>
          <w:lang w:val="tt-RU"/>
        </w:rPr>
      </w:pPr>
      <w:bookmarkStart w:id="0" w:name="_GoBack"/>
      <w:bookmarkEnd w:id="0"/>
    </w:p>
    <w:p w:rsidR="009041C2" w:rsidRPr="0055311B" w:rsidRDefault="009041C2" w:rsidP="0055311B">
      <w:pPr>
        <w:spacing w:after="0" w:line="360" w:lineRule="auto"/>
        <w:rPr>
          <w:rFonts w:cs="Times New Roman"/>
          <w:b/>
          <w:szCs w:val="28"/>
          <w:lang w:val="tt-RU"/>
        </w:rPr>
      </w:pPr>
      <w:r w:rsidRPr="009041C2">
        <w:rPr>
          <w:rFonts w:cs="Times New Roman"/>
          <w:b/>
          <w:noProof/>
          <w:szCs w:val="28"/>
          <w:lang w:eastAsia="ru-RU"/>
        </w:rPr>
        <w:drawing>
          <wp:inline distT="0" distB="0" distL="0" distR="0">
            <wp:extent cx="6552000" cy="9260405"/>
            <wp:effectExtent l="0" t="0" r="1270" b="0"/>
            <wp:docPr id="1" name="Рисунок 1" descr="C:\Users\User\Desktop\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А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52000" cy="9260405"/>
                    </a:xfrm>
                    <a:prstGeom prst="rect">
                      <a:avLst/>
                    </a:prstGeom>
                    <a:noFill/>
                    <a:ln>
                      <a:noFill/>
                    </a:ln>
                  </pic:spPr>
                </pic:pic>
              </a:graphicData>
            </a:graphic>
          </wp:inline>
        </w:drawing>
      </w:r>
    </w:p>
    <w:p w:rsidR="00F42AF1" w:rsidRPr="0055311B" w:rsidRDefault="0055311B" w:rsidP="0055311B">
      <w:pPr>
        <w:spacing w:after="0" w:line="360" w:lineRule="auto"/>
        <w:ind w:firstLine="709"/>
        <w:contextualSpacing/>
        <w:jc w:val="center"/>
        <w:rPr>
          <w:rFonts w:cs="Times New Roman"/>
          <w:b/>
          <w:szCs w:val="28"/>
        </w:rPr>
      </w:pPr>
      <w:r>
        <w:rPr>
          <w:rFonts w:cs="Times New Roman"/>
          <w:b/>
          <w:szCs w:val="28"/>
          <w:lang w:val="tt-RU"/>
        </w:rPr>
        <w:lastRenderedPageBreak/>
        <w:t>Введение</w:t>
      </w:r>
    </w:p>
    <w:p w:rsidR="009D6A95" w:rsidRPr="0055311B" w:rsidRDefault="009D6A95" w:rsidP="009D6A95">
      <w:pPr>
        <w:spacing w:after="0" w:line="360" w:lineRule="auto"/>
        <w:ind w:firstLine="709"/>
        <w:contextualSpacing/>
        <w:rPr>
          <w:rFonts w:cs="Times New Roman"/>
          <w:szCs w:val="28"/>
        </w:rPr>
      </w:pPr>
      <w:r w:rsidRPr="0055311B">
        <w:rPr>
          <w:rFonts w:cs="Times New Roman"/>
          <w:szCs w:val="28"/>
          <w:lang w:val="tt-RU"/>
        </w:rPr>
        <w:t>Р</w:t>
      </w:r>
      <w:r w:rsidRPr="0055311B">
        <w:rPr>
          <w:rFonts w:cs="Times New Roman"/>
          <w:szCs w:val="28"/>
        </w:rPr>
        <w:t xml:space="preserve">абочая программа по учебному предмету «Литературное чтение на родном (татарском) языке» (предметная область «Родной язык </w:t>
      </w:r>
      <w:r w:rsidRPr="0055311B">
        <w:rPr>
          <w:rFonts w:cs="Times New Roman"/>
          <w:szCs w:val="28"/>
        </w:rPr>
        <w:br/>
        <w:t xml:space="preserve">и литературное чтение на родном языке») (далее соответственно - программа по литературному чтению на родном (татарском) языке, литературное чтение на родном (татарском) языке) разработана для образовательных организаций с обучением </w:t>
      </w:r>
      <w:r w:rsidRPr="0055311B">
        <w:rPr>
          <w:rFonts w:cs="Times New Roman"/>
          <w:szCs w:val="28"/>
        </w:rPr>
        <w:br/>
        <w:t xml:space="preserve">на родном (татарском) языке, для обучающихся, владеющих родным (татарским) языком, и включает пояснительную записку, содержание обучения, планируемые результаты освоения программы по литературному чтению на родном (татарском) языке. </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Пояснительная записка отражает общие цели изучения литературного чтения на родном (татарском) языке, место в структуре учебного плана, а также подходы </w:t>
      </w:r>
      <w:r w:rsidRPr="0055311B">
        <w:rPr>
          <w:rFonts w:cs="Times New Roman"/>
          <w:szCs w:val="28"/>
        </w:rPr>
        <w:br/>
        <w:t>к отбору содержания, к определению планируемых результатов.</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9D6A95" w:rsidRPr="0055311B" w:rsidRDefault="009D6A95" w:rsidP="009D6A95">
      <w:pPr>
        <w:spacing w:after="0" w:line="360" w:lineRule="auto"/>
        <w:ind w:firstLine="709"/>
        <w:rPr>
          <w:rFonts w:cs="Times New Roman"/>
          <w:szCs w:val="28"/>
        </w:rPr>
      </w:pPr>
      <w:r w:rsidRPr="0055311B">
        <w:rPr>
          <w:rFonts w:cs="Times New Roman"/>
          <w:szCs w:val="28"/>
        </w:rPr>
        <w:t>Планируемые результаты освоения программы по литературному чтению</w:t>
      </w:r>
      <w:r w:rsidRPr="0055311B">
        <w:rPr>
          <w:rFonts w:cs="Times New Roman"/>
          <w:szCs w:val="28"/>
        </w:rPr>
        <w:br/>
        <w:t xml:space="preserve">на родном (татарском) языке включают личностные, метапредметные результаты </w:t>
      </w:r>
      <w:r w:rsidRPr="0055311B">
        <w:rPr>
          <w:rFonts w:cs="Times New Roman"/>
          <w:szCs w:val="28"/>
        </w:rPr>
        <w:br/>
        <w:t>за весь период обучения на уровне начального общего образования, а также предметные результаты за каждый год обучения.</w:t>
      </w:r>
    </w:p>
    <w:p w:rsidR="009D6A95" w:rsidRPr="0055311B" w:rsidRDefault="0055311B" w:rsidP="009D6A95">
      <w:pPr>
        <w:spacing w:after="0" w:line="360" w:lineRule="auto"/>
        <w:ind w:firstLine="709"/>
        <w:jc w:val="center"/>
        <w:rPr>
          <w:rFonts w:cs="Times New Roman"/>
          <w:b/>
          <w:szCs w:val="28"/>
        </w:rPr>
      </w:pPr>
      <w:r>
        <w:rPr>
          <w:rFonts w:cs="Times New Roman"/>
          <w:b/>
          <w:szCs w:val="28"/>
        </w:rPr>
        <w:t>Пояснительная записка</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1. Программа по литературному чтению на родном (татарском) языке разработана с целью оказания методической помощи учителю в создании рабочей программы по учебному предмету, ориентированной на современные тенденции </w:t>
      </w:r>
      <w:r w:rsidRPr="0055311B">
        <w:rPr>
          <w:rFonts w:cs="Times New Roman"/>
          <w:szCs w:val="28"/>
        </w:rPr>
        <w:br/>
        <w:t>в образовании и активные методики обучения.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2. Курс литературного чтения на родном (татарском) языке направлен </w:t>
      </w:r>
      <w:r w:rsidRPr="0055311B">
        <w:rPr>
          <w:rFonts w:cs="Times New Roman"/>
          <w:szCs w:val="28"/>
        </w:rPr>
        <w:br/>
        <w:t xml:space="preserve">на формирование у младших школьников первоначальных знаний о татарской литературе, интереса к чтению, культуры восприятия художественного текста; </w:t>
      </w:r>
      <w:r w:rsidRPr="0055311B">
        <w:rPr>
          <w:rFonts w:cs="Times New Roman"/>
          <w:szCs w:val="28"/>
        </w:rPr>
        <w:br/>
        <w:t>на воспитание нравственности, любви к родному краю и государству через осознание своей национальной принадлежности.</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3. В 1 классе учебный предмет «Литературное чтение на родном (татарском) языке» как систематический курс начинает изучаться после курса «Обучение грамоте».</w:t>
      </w:r>
    </w:p>
    <w:p w:rsidR="009D6A95" w:rsidRPr="0055311B" w:rsidRDefault="009D6A95" w:rsidP="009D6A95">
      <w:pPr>
        <w:spacing w:after="0" w:line="360" w:lineRule="auto"/>
        <w:ind w:firstLine="709"/>
        <w:rPr>
          <w:rFonts w:cs="Times New Roman"/>
          <w:szCs w:val="28"/>
        </w:rPr>
      </w:pPr>
      <w:r w:rsidRPr="0055311B">
        <w:rPr>
          <w:rFonts w:cs="Times New Roman"/>
          <w:szCs w:val="28"/>
        </w:rPr>
        <w:t>4. 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9D6A95" w:rsidRPr="0055311B" w:rsidRDefault="009D6A95" w:rsidP="009D6A95">
      <w:pPr>
        <w:spacing w:after="0" w:line="360" w:lineRule="auto"/>
        <w:ind w:firstLine="709"/>
        <w:rPr>
          <w:rFonts w:cs="Times New Roman"/>
          <w:szCs w:val="28"/>
        </w:rPr>
      </w:pPr>
      <w:bookmarkStart w:id="1" w:name="_Hlk126016804"/>
      <w:r w:rsidRPr="0055311B">
        <w:rPr>
          <w:rFonts w:cs="Times New Roman"/>
          <w:szCs w:val="28"/>
        </w:rPr>
        <w:t>В содержании программы по литературному чтению на родном (татарском) языке выделяются следующие содержательные линии: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В программу по литературному чтению на родном (татарском) языке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Содержание программы по литературному чтению на родном (татарском) языке направлено на воспитание нравственно развитой и ответственной личности, </w:t>
      </w:r>
      <w:r w:rsidRPr="0055311B">
        <w:rPr>
          <w:rFonts w:cs="Times New Roman"/>
          <w:szCs w:val="28"/>
        </w:rPr>
        <w:br/>
        <w:t>на формирование патриотических чувств через осознание своей национальной принадлежности.</w:t>
      </w:r>
    </w:p>
    <w:bookmarkEnd w:id="1"/>
    <w:p w:rsidR="009D6A95" w:rsidRPr="0055311B" w:rsidRDefault="009D6A95" w:rsidP="009D6A95">
      <w:pPr>
        <w:spacing w:after="0" w:line="360" w:lineRule="auto"/>
        <w:ind w:firstLine="709"/>
        <w:rPr>
          <w:rFonts w:cs="Times New Roman"/>
          <w:szCs w:val="28"/>
        </w:rPr>
      </w:pPr>
      <w:r w:rsidRPr="0055311B">
        <w:rPr>
          <w:rFonts w:cs="Times New Roman"/>
          <w:szCs w:val="28"/>
        </w:rPr>
        <w:t>5. Изучение литературного чтения на родном (татарском) языке направлено</w:t>
      </w:r>
      <w:r w:rsidRPr="0055311B">
        <w:rPr>
          <w:rFonts w:cs="Times New Roman"/>
          <w:szCs w:val="28"/>
          <w:lang w:val="tt-RU"/>
        </w:rPr>
        <w:t xml:space="preserve"> </w:t>
      </w:r>
      <w:r w:rsidRPr="0055311B">
        <w:rPr>
          <w:rFonts w:cs="Times New Roman"/>
          <w:szCs w:val="28"/>
        </w:rPr>
        <w:t>на достижение следующих</w:t>
      </w:r>
      <w:r w:rsidRPr="0055311B">
        <w:rPr>
          <w:rFonts w:cs="Times New Roman"/>
          <w:b/>
          <w:szCs w:val="28"/>
        </w:rPr>
        <w:t xml:space="preserve"> </w:t>
      </w:r>
      <w:r w:rsidRPr="0055311B">
        <w:rPr>
          <w:rFonts w:cs="Times New Roman"/>
          <w:b/>
          <w:i/>
          <w:szCs w:val="28"/>
        </w:rPr>
        <w:t>целей</w:t>
      </w:r>
      <w:r w:rsidRPr="0055311B">
        <w:rPr>
          <w:rFonts w:cs="Times New Roman"/>
          <w:b/>
          <w:szCs w:val="28"/>
        </w:rPr>
        <w:t>:</w:t>
      </w:r>
    </w:p>
    <w:p w:rsidR="009D6A95" w:rsidRPr="0055311B" w:rsidRDefault="009D6A95" w:rsidP="009D6A95">
      <w:pPr>
        <w:spacing w:after="0" w:line="360" w:lineRule="auto"/>
        <w:ind w:firstLine="709"/>
        <w:rPr>
          <w:rFonts w:cs="Times New Roman"/>
          <w:szCs w:val="28"/>
        </w:rPr>
      </w:pPr>
      <w:r w:rsidRPr="0055311B">
        <w:rPr>
          <w:rFonts w:cs="Times New Roman"/>
          <w:szCs w:val="28"/>
        </w:rPr>
        <w:t>воспитание ценностного отношения к татарской литературе как существенной части родной культуры;</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формирование грамотного читателя, который в будущем сможет самостоятельно выбирать книги и пользоваться библиотекой, ориентируясь </w:t>
      </w:r>
      <w:r w:rsidRPr="0055311B">
        <w:rPr>
          <w:rFonts w:cs="Times New Roman"/>
          <w:szCs w:val="28"/>
        </w:rPr>
        <w:br/>
        <w:t>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Достижение поставленных целей реализации программы</w:t>
      </w:r>
      <w:r w:rsidRPr="0055311B">
        <w:rPr>
          <w:rFonts w:cs="Times New Roman"/>
          <w:szCs w:val="28"/>
        </w:rPr>
        <w:br/>
        <w:t xml:space="preserve">по литературному чтению на родном (татарском) языке предусматривает решение следующих </w:t>
      </w:r>
      <w:r w:rsidRPr="0055311B">
        <w:rPr>
          <w:rFonts w:cs="Times New Roman"/>
          <w:b/>
          <w:i/>
          <w:szCs w:val="28"/>
        </w:rPr>
        <w:t>задач</w:t>
      </w:r>
      <w:r w:rsidRPr="0055311B">
        <w:rPr>
          <w:rFonts w:cs="Times New Roman"/>
          <w:szCs w:val="28"/>
        </w:rPr>
        <w:t>:</w:t>
      </w:r>
    </w:p>
    <w:p w:rsidR="009D6A95" w:rsidRPr="0055311B" w:rsidRDefault="009D6A95" w:rsidP="009D6A95">
      <w:pPr>
        <w:spacing w:after="0" w:line="360" w:lineRule="auto"/>
        <w:ind w:firstLine="709"/>
        <w:rPr>
          <w:rFonts w:cs="Times New Roman"/>
          <w:szCs w:val="28"/>
        </w:rPr>
      </w:pPr>
      <w:r w:rsidRPr="0055311B">
        <w:rPr>
          <w:rFonts w:cs="Times New Roman"/>
          <w:szCs w:val="28"/>
        </w:rPr>
        <w:t>воспитание интереса к чтению и книге, формирование читательского кругозора;</w:t>
      </w:r>
    </w:p>
    <w:p w:rsidR="009D6A95" w:rsidRPr="0055311B" w:rsidRDefault="009D6A95" w:rsidP="009D6A95">
      <w:pPr>
        <w:spacing w:after="0" w:line="360" w:lineRule="auto"/>
        <w:ind w:firstLine="709"/>
        <w:rPr>
          <w:rFonts w:cs="Times New Roman"/>
          <w:szCs w:val="28"/>
        </w:rPr>
      </w:pPr>
      <w:r w:rsidRPr="0055311B">
        <w:rPr>
          <w:rFonts w:cs="Times New Roman"/>
          <w:szCs w:val="28"/>
        </w:rPr>
        <w:t>формирование и совершенствование техники чтения вслух и про себя, развитие приёмов понимания (восприятия и осмысления) текста;</w:t>
      </w:r>
    </w:p>
    <w:p w:rsidR="009D6A95" w:rsidRPr="0055311B" w:rsidRDefault="009D6A95" w:rsidP="009D6A95">
      <w:pPr>
        <w:spacing w:after="0" w:line="360" w:lineRule="auto"/>
        <w:ind w:firstLine="709"/>
        <w:rPr>
          <w:rFonts w:cs="Times New Roman"/>
          <w:szCs w:val="28"/>
        </w:rPr>
      </w:pPr>
      <w:r w:rsidRPr="0055311B">
        <w:rPr>
          <w:rFonts w:cs="Times New Roman"/>
          <w:szCs w:val="28"/>
        </w:rPr>
        <w:t>формирование коммуникативных умений обучающихся;</w:t>
      </w:r>
    </w:p>
    <w:p w:rsidR="009D6A95" w:rsidRPr="0055311B" w:rsidRDefault="009D6A95" w:rsidP="009D6A95">
      <w:pPr>
        <w:spacing w:after="0" w:line="360" w:lineRule="auto"/>
        <w:ind w:firstLine="709"/>
        <w:rPr>
          <w:rFonts w:cs="Times New Roman"/>
          <w:szCs w:val="28"/>
        </w:rPr>
      </w:pPr>
      <w:r w:rsidRPr="0055311B">
        <w:rPr>
          <w:rFonts w:cs="Times New Roman"/>
          <w:szCs w:val="28"/>
        </w:rPr>
        <w:t>развитие устной и письменной речи учащихся на родном (татарском) языке (диалогической и монологической);</w:t>
      </w:r>
    </w:p>
    <w:p w:rsidR="009D6A95" w:rsidRPr="0055311B" w:rsidRDefault="009D6A95" w:rsidP="009D6A95">
      <w:pPr>
        <w:spacing w:after="0" w:line="360" w:lineRule="auto"/>
        <w:ind w:firstLine="709"/>
        <w:rPr>
          <w:rFonts w:cs="Times New Roman"/>
          <w:szCs w:val="28"/>
        </w:rPr>
      </w:pPr>
      <w:r w:rsidRPr="0055311B">
        <w:rPr>
          <w:rFonts w:cs="Times New Roman"/>
          <w:szCs w:val="28"/>
        </w:rPr>
        <w:t>формирование нравственных и эстетических чувств обучающихся, обучение пониманию духовной сущности произведений;</w:t>
      </w:r>
    </w:p>
    <w:p w:rsidR="009D6A95" w:rsidRPr="0055311B" w:rsidRDefault="009D6A95" w:rsidP="009D6A95">
      <w:pPr>
        <w:spacing w:after="0" w:line="360" w:lineRule="auto"/>
        <w:ind w:firstLine="709"/>
        <w:rPr>
          <w:rFonts w:cs="Times New Roman"/>
          <w:szCs w:val="28"/>
        </w:rPr>
      </w:pPr>
      <w:r w:rsidRPr="0055311B">
        <w:rPr>
          <w:rFonts w:cs="Times New Roman"/>
          <w:szCs w:val="28"/>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9D6A95" w:rsidRPr="0055311B" w:rsidRDefault="009D6A95" w:rsidP="009D6A95">
      <w:pPr>
        <w:spacing w:after="0" w:line="360" w:lineRule="auto"/>
        <w:ind w:firstLine="709"/>
        <w:rPr>
          <w:rFonts w:cs="Times New Roman"/>
          <w:szCs w:val="28"/>
        </w:rPr>
      </w:pPr>
      <w:r w:rsidRPr="0055311B">
        <w:rPr>
          <w:rFonts w:cs="Times New Roman"/>
          <w:szCs w:val="28"/>
        </w:rPr>
        <w:t>развитие способности к творческой деятельности на родном (татарском) языке.</w:t>
      </w:r>
    </w:p>
    <w:p w:rsidR="009D6A95" w:rsidRPr="0055311B" w:rsidRDefault="009D6A95" w:rsidP="009D6A95">
      <w:pPr>
        <w:spacing w:after="0" w:line="360" w:lineRule="auto"/>
        <w:ind w:firstLine="709"/>
        <w:rPr>
          <w:rFonts w:cs="Times New Roman"/>
          <w:i/>
          <w:szCs w:val="28"/>
        </w:rPr>
      </w:pPr>
      <w:r w:rsidRPr="0055311B">
        <w:rPr>
          <w:rFonts w:cs="Times New Roman"/>
          <w:i/>
          <w:szCs w:val="28"/>
        </w:rPr>
        <w:t xml:space="preserve"> Общее число часов, рекомендованных для изучения литературного чтения на родном (татарском) языке, - 120 часов: в 1 классе - 18 часов (1 час в неделю), во 2 классе - 34 часа (1 час в неделю), в 3 классе - 34 часа (1 час в неделю), в 4 классе - 34 часа (1 час в неделю). </w:t>
      </w:r>
    </w:p>
    <w:p w:rsidR="009D6A95" w:rsidRPr="0055311B" w:rsidRDefault="0055311B" w:rsidP="009D6A95">
      <w:pPr>
        <w:spacing w:after="0" w:line="360" w:lineRule="auto"/>
        <w:ind w:firstLine="709"/>
        <w:jc w:val="center"/>
        <w:rPr>
          <w:rFonts w:cs="Times New Roman"/>
          <w:b/>
          <w:i/>
          <w:szCs w:val="28"/>
        </w:rPr>
      </w:pPr>
      <w:r>
        <w:rPr>
          <w:rFonts w:cs="Times New Roman"/>
          <w:b/>
          <w:szCs w:val="28"/>
        </w:rPr>
        <w:t> </w:t>
      </w:r>
      <w:r w:rsidRPr="0055311B">
        <w:rPr>
          <w:rFonts w:cs="Times New Roman"/>
          <w:b/>
          <w:i/>
          <w:szCs w:val="28"/>
        </w:rPr>
        <w:t>Содержание обучения в 1 классе</w:t>
      </w:r>
    </w:p>
    <w:p w:rsidR="009D6A95" w:rsidRPr="0055311B" w:rsidRDefault="009D6A95" w:rsidP="009D6A95">
      <w:pPr>
        <w:spacing w:after="0" w:line="360" w:lineRule="auto"/>
        <w:ind w:firstLine="709"/>
        <w:rPr>
          <w:rFonts w:cs="Times New Roman"/>
          <w:szCs w:val="28"/>
        </w:rPr>
      </w:pPr>
      <w:bookmarkStart w:id="2" w:name="_Hlk125992582"/>
      <w:r w:rsidRPr="0055311B">
        <w:rPr>
          <w:rFonts w:cs="Times New Roman"/>
          <w:szCs w:val="28"/>
        </w:rPr>
        <w:t>1. Учат в школе...</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 школьной жизни, уроках, одноклассниках, праздниках в школе.</w:t>
      </w:r>
    </w:p>
    <w:p w:rsidR="009D6A95" w:rsidRPr="0055311B" w:rsidRDefault="009D6A95" w:rsidP="009D6A95">
      <w:pPr>
        <w:spacing w:after="0" w:line="360" w:lineRule="auto"/>
        <w:ind w:firstLine="709"/>
        <w:rPr>
          <w:rFonts w:cs="Times New Roman"/>
          <w:szCs w:val="28"/>
        </w:rPr>
      </w:pPr>
      <w:r w:rsidRPr="0055311B">
        <w:rPr>
          <w:rFonts w:cs="Times New Roman"/>
          <w:szCs w:val="28"/>
        </w:rPr>
        <w:t>1.1.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М. Джалиль, «Беренче дәрес» («Первый урок»). Б. Рахмет, «Рәсем ясыйбыз» («Мы рисуем»). Н. Мадьяров, «Салават күпере» («Радуга»). М. Магдеев, «Мәктәптә беренче көн» («Первый день в школе»). Х. Туфан, «Казан» («Казань»). Дж. Дарзаман, «Тискәре хәрефләр» («Непослушные буквы»). Ш. Маннур, «Яхшы </w:t>
      </w:r>
      <w:r w:rsidRPr="0055311B">
        <w:rPr>
          <w:rFonts w:cs="Times New Roman"/>
          <w:szCs w:val="28"/>
        </w:rPr>
        <w:lastRenderedPageBreak/>
        <w:t>бел» («Знай хорошо»). Ф. Садриев, «Тургай мәктәпкә бара» («Тургай идёт в школу»).</w:t>
      </w:r>
    </w:p>
    <w:p w:rsidR="009D6A95" w:rsidRPr="0055311B" w:rsidRDefault="009D6A95" w:rsidP="009D6A95">
      <w:pPr>
        <w:spacing w:after="0" w:line="360" w:lineRule="auto"/>
        <w:ind w:firstLine="709"/>
        <w:rPr>
          <w:rFonts w:cs="Times New Roman"/>
          <w:szCs w:val="28"/>
        </w:rPr>
      </w:pPr>
      <w:r w:rsidRPr="0055311B">
        <w:rPr>
          <w:rFonts w:cs="Times New Roman"/>
          <w:szCs w:val="28"/>
        </w:rPr>
        <w:t>1.2. Произведения русской литературы.</w:t>
      </w:r>
    </w:p>
    <w:p w:rsidR="009D6A95" w:rsidRPr="0055311B" w:rsidRDefault="009D6A95" w:rsidP="009D6A95">
      <w:pPr>
        <w:spacing w:after="0" w:line="360" w:lineRule="auto"/>
        <w:ind w:firstLine="709"/>
        <w:rPr>
          <w:rFonts w:cs="Times New Roman"/>
          <w:szCs w:val="28"/>
        </w:rPr>
      </w:pPr>
      <w:r w:rsidRPr="0055311B">
        <w:rPr>
          <w:rFonts w:cs="Times New Roman"/>
          <w:szCs w:val="28"/>
        </w:rPr>
        <w:t>В. Голявкин, «Парта астында» («Как я под партой сидел»).</w:t>
      </w:r>
    </w:p>
    <w:p w:rsidR="009D6A95" w:rsidRPr="0055311B" w:rsidRDefault="009D6A95" w:rsidP="009D6A95">
      <w:pPr>
        <w:spacing w:after="0" w:line="360" w:lineRule="auto"/>
        <w:ind w:firstLine="709"/>
        <w:rPr>
          <w:rFonts w:cs="Times New Roman"/>
          <w:szCs w:val="28"/>
        </w:rPr>
      </w:pPr>
      <w:r w:rsidRPr="0055311B">
        <w:rPr>
          <w:rFonts w:cs="Times New Roman"/>
          <w:szCs w:val="28"/>
        </w:rPr>
        <w:t>2. Моя семья.</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 семье и её роли в жизни человека, о членах семьи, семейных традициях, ситуациях общения в семье.</w:t>
      </w:r>
    </w:p>
    <w:p w:rsidR="009D6A95" w:rsidRPr="0055311B" w:rsidRDefault="009D6A95" w:rsidP="009D6A95">
      <w:pPr>
        <w:spacing w:after="0" w:line="360" w:lineRule="auto"/>
        <w:ind w:firstLine="709"/>
        <w:rPr>
          <w:rFonts w:cs="Times New Roman"/>
          <w:szCs w:val="28"/>
        </w:rPr>
      </w:pPr>
      <w:r w:rsidRPr="0055311B">
        <w:rPr>
          <w:rFonts w:cs="Times New Roman"/>
          <w:szCs w:val="28"/>
        </w:rPr>
        <w:t>2.1.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Г. Тукай, «Безнең гаилә» («Наша семья»). Р. Валиев, «Барысын да яратам» («Всех люблю»). Ш. Галиев, «Дәү әнигә күчтәнәч» («Гостинцы для бабушки»). Н. Мадьяров, «Булышабыз» («Помогаем маме»). Дж. Дарзаман, «Исем таптым» («Придумала имя»). А. Алиш, «Әбиләрдә кунакта» («В гостях у бабушки»). Г. Адгам, «Кызыл муенса» («Красные бусы»).</w:t>
      </w:r>
    </w:p>
    <w:p w:rsidR="009D6A95" w:rsidRPr="0055311B" w:rsidRDefault="009D6A95" w:rsidP="009D6A95">
      <w:pPr>
        <w:spacing w:after="0" w:line="360" w:lineRule="auto"/>
        <w:ind w:firstLine="709"/>
        <w:rPr>
          <w:rFonts w:cs="Times New Roman"/>
          <w:szCs w:val="28"/>
        </w:rPr>
      </w:pPr>
      <w:r w:rsidRPr="0055311B">
        <w:rPr>
          <w:rFonts w:cs="Times New Roman"/>
          <w:szCs w:val="28"/>
        </w:rPr>
        <w:t>3. Татарское устное народное творчество. Считалки, заклички.</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Малые жанры татарского устного народного творчества, их место в нашей жизни, ситуации использования. </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3.1. Считалки. </w:t>
      </w:r>
    </w:p>
    <w:p w:rsidR="009D6A95" w:rsidRPr="0055311B" w:rsidRDefault="009D6A95" w:rsidP="009D6A95">
      <w:pPr>
        <w:spacing w:after="0" w:line="360" w:lineRule="auto"/>
        <w:ind w:firstLine="709"/>
        <w:rPr>
          <w:rFonts w:cs="Times New Roman"/>
          <w:szCs w:val="28"/>
        </w:rPr>
      </w:pPr>
      <w:r w:rsidRPr="0055311B">
        <w:rPr>
          <w:rFonts w:cs="Times New Roman"/>
          <w:szCs w:val="28"/>
        </w:rPr>
        <w:t>3.2. Заклички.</w:t>
      </w:r>
    </w:p>
    <w:p w:rsidR="009D6A95" w:rsidRPr="0055311B" w:rsidRDefault="009D6A95" w:rsidP="009D6A95">
      <w:pPr>
        <w:spacing w:after="0" w:line="360" w:lineRule="auto"/>
        <w:ind w:firstLine="709"/>
        <w:rPr>
          <w:rFonts w:cs="Times New Roman"/>
          <w:szCs w:val="28"/>
        </w:rPr>
      </w:pPr>
      <w:r w:rsidRPr="0055311B">
        <w:rPr>
          <w:rFonts w:cs="Times New Roman"/>
          <w:szCs w:val="28"/>
        </w:rPr>
        <w:t>4. Красивая природа.</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Произведения о природе, о её красоте и важности её сохранения. </w:t>
      </w:r>
    </w:p>
    <w:p w:rsidR="009D6A95" w:rsidRPr="0055311B" w:rsidRDefault="009D6A95" w:rsidP="009D6A95">
      <w:pPr>
        <w:spacing w:after="0" w:line="360" w:lineRule="auto"/>
        <w:ind w:firstLine="709"/>
        <w:rPr>
          <w:rFonts w:cs="Times New Roman"/>
          <w:szCs w:val="28"/>
        </w:rPr>
      </w:pPr>
      <w:r w:rsidRPr="0055311B">
        <w:rPr>
          <w:rFonts w:cs="Times New Roman"/>
          <w:szCs w:val="28"/>
        </w:rPr>
        <w:t>4.1.</w:t>
      </w:r>
      <w:bookmarkStart w:id="3" w:name="_Hlk127362801"/>
      <w:r w:rsidRPr="0055311B">
        <w:rPr>
          <w:rFonts w:cs="Times New Roman"/>
          <w:szCs w:val="28"/>
        </w:rPr>
        <w:t> Произведения для чтения</w:t>
      </w:r>
      <w:bookmarkEnd w:id="3"/>
      <w:r w:rsidRPr="0055311B">
        <w:rPr>
          <w:rFonts w:cs="Times New Roman"/>
          <w:szCs w:val="28"/>
        </w:rPr>
        <w:t>.</w:t>
      </w:r>
    </w:p>
    <w:p w:rsidR="009D6A95" w:rsidRPr="0055311B" w:rsidRDefault="009D6A95" w:rsidP="009D6A95">
      <w:pPr>
        <w:spacing w:after="0" w:line="360" w:lineRule="auto"/>
        <w:ind w:firstLine="709"/>
        <w:rPr>
          <w:rFonts w:cs="Times New Roman"/>
          <w:szCs w:val="28"/>
        </w:rPr>
      </w:pPr>
      <w:r w:rsidRPr="0055311B">
        <w:rPr>
          <w:rFonts w:cs="Times New Roman"/>
          <w:szCs w:val="28"/>
        </w:rPr>
        <w:t>Н. Арсланов, «Яз» («Весна»). И. Туктар, «Җем-җем!.. Чвик!», «Серле тартма» («Волшебная коробка»). Ф. Садриев, «Яңгыр, яу, яу, яу!» («Дождик, лей, лей, лей!»). Ш. Галиев, «Тәмле җәй» («Вкусное лето»). Ф. Зариф, «Татлы җәй» («Вкусное лето»).</w:t>
      </w:r>
    </w:p>
    <w:p w:rsidR="009D6A95" w:rsidRPr="0055311B" w:rsidRDefault="009D6A95" w:rsidP="009D6A95">
      <w:pPr>
        <w:spacing w:after="0" w:line="360" w:lineRule="auto"/>
        <w:ind w:firstLine="709"/>
        <w:rPr>
          <w:rFonts w:cs="Times New Roman"/>
          <w:szCs w:val="28"/>
        </w:rPr>
      </w:pPr>
      <w:r w:rsidRPr="0055311B">
        <w:rPr>
          <w:rFonts w:cs="Times New Roman"/>
          <w:szCs w:val="28"/>
        </w:rPr>
        <w:t>5. Литературоведческая пропедевтика.</w:t>
      </w:r>
    </w:p>
    <w:p w:rsidR="009D6A95" w:rsidRPr="0055311B" w:rsidRDefault="009D6A95" w:rsidP="009D6A95">
      <w:pPr>
        <w:spacing w:after="0" w:line="360" w:lineRule="auto"/>
        <w:ind w:firstLine="709"/>
        <w:rPr>
          <w:rFonts w:cs="Times New Roman"/>
          <w:szCs w:val="28"/>
        </w:rPr>
      </w:pPr>
      <w:r w:rsidRPr="0055311B">
        <w:rPr>
          <w:rFonts w:cs="Times New Roman"/>
          <w:szCs w:val="28"/>
        </w:rPr>
        <w:t>Считалка, закличка, рассказ, стихотворение, рифма, синоним, антоним.</w:t>
      </w:r>
    </w:p>
    <w:bookmarkEnd w:id="2"/>
    <w:p w:rsidR="009D6A95" w:rsidRPr="0055311B" w:rsidRDefault="0055311B" w:rsidP="009D6A95">
      <w:pPr>
        <w:spacing w:after="0" w:line="360" w:lineRule="auto"/>
        <w:ind w:firstLine="709"/>
        <w:jc w:val="center"/>
        <w:rPr>
          <w:rFonts w:cs="Times New Roman"/>
          <w:i/>
          <w:szCs w:val="28"/>
        </w:rPr>
      </w:pPr>
      <w:r w:rsidRPr="0055311B">
        <w:rPr>
          <w:rFonts w:cs="Times New Roman"/>
          <w:b/>
          <w:i/>
          <w:szCs w:val="28"/>
        </w:rPr>
        <w:t>Содержание обучения во 2 классе</w:t>
      </w:r>
    </w:p>
    <w:p w:rsidR="009D6A95" w:rsidRPr="0055311B" w:rsidRDefault="009D6A95" w:rsidP="009D6A95">
      <w:pPr>
        <w:spacing w:after="0" w:line="360" w:lineRule="auto"/>
        <w:ind w:firstLine="709"/>
        <w:rPr>
          <w:rFonts w:cs="Times New Roman"/>
          <w:szCs w:val="28"/>
        </w:rPr>
      </w:pPr>
      <w:r w:rsidRPr="0055311B">
        <w:rPr>
          <w:rFonts w:cs="Times New Roman"/>
          <w:szCs w:val="28"/>
        </w:rPr>
        <w:t>1. Наступила золотая осень.</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Произведения о красоте осенней природы, осеннего леса, о празднике </w:t>
      </w:r>
      <w:r w:rsidRPr="0055311B">
        <w:rPr>
          <w:rFonts w:cs="Times New Roman"/>
          <w:szCs w:val="28"/>
        </w:rPr>
        <w:br/>
        <w:t>1 сентября.</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1.1.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Р. Миннуллин, «Исәнме, мәктәп» («Здравствуй, школа»). Б. Рахмет, «Сара мәктәпкә бара» («Сара идёт в школу»). Р. Валиева, «Көз» («Осень»). Г. Хасанов, «Көзге бакча» («Осенний сад»). Л. Лерон, «Яфрак бәйрәме» («Праздник листьев»). Ф. Яруллин, «Көзге табын» («Осенние яства»). И. Туктар, «Урман букеты» («Лесной букет»). К.Тахау, «Көзге урман» («Осенний лес»).</w:t>
      </w:r>
    </w:p>
    <w:p w:rsidR="009D6A95" w:rsidRPr="0055311B" w:rsidRDefault="009D6A95" w:rsidP="009D6A95">
      <w:pPr>
        <w:spacing w:after="0" w:line="360" w:lineRule="auto"/>
        <w:ind w:firstLine="709"/>
        <w:rPr>
          <w:rFonts w:cs="Times New Roman"/>
          <w:szCs w:val="28"/>
        </w:rPr>
      </w:pPr>
      <w:r w:rsidRPr="0055311B">
        <w:rPr>
          <w:rFonts w:cs="Times New Roman"/>
          <w:szCs w:val="28"/>
        </w:rPr>
        <w:t>2. Фольклор. Татарское устное народное творчество. Пословицы и поговорки. Загадки.</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Малые жанры устного народного творчества. </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2.1. Пословицы и поговорки. Тематика и проблематика. Значение пословиц. Ситуации использования в речи пословиц и поговорок. </w:t>
      </w:r>
    </w:p>
    <w:p w:rsidR="009D6A95" w:rsidRPr="0055311B" w:rsidRDefault="009D6A95" w:rsidP="009D6A95">
      <w:pPr>
        <w:spacing w:after="0" w:line="360" w:lineRule="auto"/>
        <w:ind w:firstLine="709"/>
        <w:rPr>
          <w:rFonts w:cs="Times New Roman"/>
          <w:szCs w:val="28"/>
        </w:rPr>
      </w:pPr>
      <w:r w:rsidRPr="0055311B">
        <w:rPr>
          <w:rFonts w:cs="Times New Roman"/>
          <w:szCs w:val="28"/>
        </w:rPr>
        <w:t>2.2. Загадки. Смекалка и находчивость в решении загадок.</w:t>
      </w:r>
    </w:p>
    <w:p w:rsidR="009D6A95" w:rsidRPr="0055311B" w:rsidRDefault="009D6A95" w:rsidP="009D6A95">
      <w:pPr>
        <w:spacing w:after="0" w:line="360" w:lineRule="auto"/>
        <w:ind w:firstLine="709"/>
        <w:rPr>
          <w:rFonts w:cs="Times New Roman"/>
          <w:szCs w:val="28"/>
        </w:rPr>
      </w:pPr>
      <w:r w:rsidRPr="0055311B">
        <w:rPr>
          <w:rFonts w:cs="Times New Roman"/>
          <w:szCs w:val="28"/>
        </w:rPr>
        <w:t>3. Как прекрасен этот мир!</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отражающие красоту внешнего и внутреннего мира, красоту природы, труда, дружеских отношений.</w:t>
      </w:r>
    </w:p>
    <w:p w:rsidR="009D6A95" w:rsidRPr="0055311B" w:rsidRDefault="009D6A95" w:rsidP="009D6A95">
      <w:pPr>
        <w:spacing w:after="0" w:line="360" w:lineRule="auto"/>
        <w:ind w:firstLine="709"/>
        <w:rPr>
          <w:rFonts w:cs="Times New Roman"/>
          <w:szCs w:val="28"/>
        </w:rPr>
      </w:pPr>
      <w:r w:rsidRPr="0055311B">
        <w:rPr>
          <w:rFonts w:cs="Times New Roman"/>
          <w:szCs w:val="28"/>
        </w:rPr>
        <w:t>3.1.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Л. Лерон, «И ямьле дә соң бу дөнья!» («Как прекрасен этот мир!»). Г. Тукай, «Эш беткәч уйнарга ярый» («Закончил дело - гуляй смело»).</w:t>
      </w:r>
    </w:p>
    <w:p w:rsidR="009D6A95" w:rsidRPr="0055311B" w:rsidRDefault="009D6A95" w:rsidP="009D6A95">
      <w:pPr>
        <w:spacing w:after="0" w:line="360" w:lineRule="auto"/>
        <w:ind w:firstLine="709"/>
        <w:rPr>
          <w:rFonts w:cs="Times New Roman"/>
          <w:szCs w:val="28"/>
        </w:rPr>
      </w:pPr>
      <w:r w:rsidRPr="0055311B">
        <w:rPr>
          <w:rFonts w:cs="Times New Roman"/>
          <w:szCs w:val="28"/>
        </w:rPr>
        <w:t>4. Зимушка-зима.</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раскрывающие образы зимней природы, красоту зимнего леса, тему природы и человека. Праздник Новый год.</w:t>
      </w:r>
    </w:p>
    <w:p w:rsidR="009D6A95" w:rsidRPr="0055311B" w:rsidRDefault="009D6A95" w:rsidP="009D6A95">
      <w:pPr>
        <w:spacing w:after="0" w:line="360" w:lineRule="auto"/>
        <w:ind w:firstLine="709"/>
        <w:rPr>
          <w:rFonts w:cs="Times New Roman"/>
          <w:szCs w:val="28"/>
        </w:rPr>
      </w:pPr>
      <w:r w:rsidRPr="0055311B">
        <w:rPr>
          <w:rFonts w:cs="Times New Roman"/>
          <w:szCs w:val="28"/>
        </w:rPr>
        <w:t>4.1.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Г. Афзал, «Беренче кар» («Первый снег»). А. Еники, «Кышкы урман» («Зимний лес»). А. Алиш, «Январь». Б. Рахмет, «Кыш һәм кеше» («Зима и человек»). А. Кари, «Кошлар туйдырам» («Птичек кормлю»). С. Урайский, «Чыршы янында» («Вокруг елки»). А. Хасан, «Кыш бабай бүләк өләшә» («Дед Мороз раздаёт подарки»).</w:t>
      </w:r>
    </w:p>
    <w:p w:rsidR="009D6A95" w:rsidRPr="0055311B" w:rsidRDefault="009D6A95" w:rsidP="009D6A95">
      <w:pPr>
        <w:spacing w:after="0" w:line="360" w:lineRule="auto"/>
        <w:ind w:firstLine="709"/>
        <w:rPr>
          <w:rFonts w:cs="Times New Roman"/>
          <w:szCs w:val="28"/>
        </w:rPr>
      </w:pPr>
      <w:r w:rsidRPr="0055311B">
        <w:rPr>
          <w:rFonts w:cs="Times New Roman"/>
          <w:szCs w:val="28"/>
        </w:rPr>
        <w:t>4.2. Произведения русской литературы.</w:t>
      </w:r>
    </w:p>
    <w:p w:rsidR="009D6A95" w:rsidRPr="0055311B" w:rsidRDefault="009D6A95" w:rsidP="009D6A95">
      <w:pPr>
        <w:spacing w:after="0" w:line="360" w:lineRule="auto"/>
        <w:ind w:firstLine="709"/>
        <w:rPr>
          <w:rFonts w:cs="Times New Roman"/>
          <w:szCs w:val="28"/>
        </w:rPr>
      </w:pPr>
      <w:r w:rsidRPr="0055311B">
        <w:rPr>
          <w:rFonts w:cs="Times New Roman"/>
          <w:szCs w:val="28"/>
        </w:rPr>
        <w:t>К. Ушинский, «Дүрт теләк» («Четыре желания»).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5. Родина моя, мой родной язык...</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Произведения, раскрывающие образ Родины, её значение в жизни человека, рассказывающие о важности сохранения родного языка.</w:t>
      </w:r>
    </w:p>
    <w:p w:rsidR="009D6A95" w:rsidRPr="0055311B" w:rsidRDefault="009D6A95" w:rsidP="009D6A95">
      <w:pPr>
        <w:spacing w:after="0" w:line="360" w:lineRule="auto"/>
        <w:ind w:firstLine="709"/>
        <w:rPr>
          <w:rFonts w:cs="Times New Roman"/>
          <w:szCs w:val="28"/>
        </w:rPr>
      </w:pPr>
      <w:r w:rsidRPr="0055311B">
        <w:rPr>
          <w:rFonts w:cs="Times New Roman"/>
          <w:szCs w:val="28"/>
        </w:rPr>
        <w:t>5.1.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Г. Тукай, «Туган тел» («Родной язык»). Р. Файзуллин, «Синеке - илнеке» </w:t>
      </w:r>
      <w:r w:rsidRPr="0055311B">
        <w:rPr>
          <w:rFonts w:cs="Times New Roman"/>
          <w:szCs w:val="28"/>
        </w:rPr>
        <w:br/>
        <w:t>(«Твоё - родное»). Э. Мукминова, «Туган телем» («Мой родной язык»). А. Рашитов, «Кояшлы ил - бәхет иле» («Солнечная страна - страна счастья»). Л. Лерон, «Татар баласы» («Татарин»). Г. Баширов, «Безнең Татарстан» («Наш Татарстан»).</w:t>
      </w:r>
    </w:p>
    <w:p w:rsidR="009D6A95" w:rsidRPr="0055311B" w:rsidRDefault="009D6A95" w:rsidP="009D6A95">
      <w:pPr>
        <w:spacing w:after="0" w:line="360" w:lineRule="auto"/>
        <w:ind w:firstLine="709"/>
        <w:rPr>
          <w:rFonts w:cs="Times New Roman"/>
          <w:szCs w:val="28"/>
        </w:rPr>
      </w:pPr>
      <w:r w:rsidRPr="0055311B">
        <w:rPr>
          <w:rFonts w:cs="Times New Roman"/>
          <w:szCs w:val="28"/>
        </w:rPr>
        <w:t>6. Весна к нам пришла.</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раскрывающие образ весны в литературе. Описание весенних месяцев, оживание природы, жизнь птиц и зверей.</w:t>
      </w:r>
    </w:p>
    <w:p w:rsidR="009D6A95" w:rsidRPr="0055311B" w:rsidRDefault="009D6A95" w:rsidP="009D6A95">
      <w:pPr>
        <w:spacing w:after="0" w:line="360" w:lineRule="auto"/>
        <w:ind w:firstLine="709"/>
        <w:rPr>
          <w:rFonts w:cs="Times New Roman"/>
          <w:szCs w:val="28"/>
        </w:rPr>
      </w:pPr>
      <w:r w:rsidRPr="0055311B">
        <w:rPr>
          <w:rFonts w:cs="Times New Roman"/>
          <w:szCs w:val="28"/>
        </w:rPr>
        <w:t>6.1.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Н. Мадьяров, «Кар астыннан чыкты яз» («Весна выглянула из-под снега»). Р. Миннуллин, «Яз керде өебезгә» («Весна пришла к нам в дом»). А. Бикчантаева, «Март аенда» («В марте месяце»). Ф. Карим, «Яз җитә» («Весна наступает»). Э. Мукминова, «Май», Г. Баширов, «Язгы авазлар» («Весенние звуки»).</w:t>
      </w:r>
    </w:p>
    <w:p w:rsidR="009D6A95" w:rsidRPr="0055311B" w:rsidRDefault="009D6A95" w:rsidP="009D6A95">
      <w:pPr>
        <w:spacing w:after="0" w:line="360" w:lineRule="auto"/>
        <w:ind w:firstLine="709"/>
        <w:rPr>
          <w:rFonts w:cs="Times New Roman"/>
          <w:szCs w:val="28"/>
        </w:rPr>
      </w:pPr>
      <w:bookmarkStart w:id="4" w:name="_Hlk95679946"/>
      <w:r w:rsidRPr="0055311B">
        <w:rPr>
          <w:rFonts w:cs="Times New Roman"/>
          <w:szCs w:val="28"/>
        </w:rPr>
        <w:t>7. Посмеёмся вместе.</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 весёлых и смешных ситуациях в жизни школы, одноклассников, друзей.</w:t>
      </w:r>
    </w:p>
    <w:p w:rsidR="009D6A95" w:rsidRPr="0055311B" w:rsidRDefault="009D6A95" w:rsidP="009D6A95">
      <w:pPr>
        <w:spacing w:after="0" w:line="360" w:lineRule="auto"/>
        <w:ind w:firstLine="709"/>
        <w:rPr>
          <w:rFonts w:cs="Times New Roman"/>
          <w:szCs w:val="28"/>
        </w:rPr>
      </w:pPr>
      <w:r w:rsidRPr="0055311B">
        <w:rPr>
          <w:rFonts w:cs="Times New Roman"/>
          <w:szCs w:val="28"/>
        </w:rPr>
        <w:t>7.1.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Р. Миннуллин, «Малайлар сөйләшә» («Мальчишки разговаривают»). Ш. Галиев, «Онытылган...» («Забыл...»). Р. Валиев, «Бу класска ни булган?» («Что случилось с этим классом?»). З. Гумерова, «Кайда булсын - кесәмдә» («Как где? </w:t>
      </w:r>
      <w:r w:rsidRPr="0055311B">
        <w:rPr>
          <w:rFonts w:cs="Times New Roman"/>
          <w:szCs w:val="28"/>
        </w:rPr>
        <w:br/>
        <w:t>В кармане»).</w:t>
      </w:r>
    </w:p>
    <w:bookmarkEnd w:id="4"/>
    <w:p w:rsidR="009D6A95" w:rsidRPr="0055311B" w:rsidRDefault="009D6A95" w:rsidP="009D6A95">
      <w:pPr>
        <w:spacing w:after="0" w:line="360" w:lineRule="auto"/>
        <w:ind w:firstLine="709"/>
        <w:rPr>
          <w:rFonts w:cs="Times New Roman"/>
          <w:szCs w:val="28"/>
        </w:rPr>
      </w:pPr>
      <w:r w:rsidRPr="0055311B">
        <w:rPr>
          <w:rFonts w:cs="Times New Roman"/>
          <w:szCs w:val="28"/>
        </w:rPr>
        <w:t>8. Здравствуй, лето!</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отражающие красоту летней природы. Стихотворения о весёлом и интересном проведении времени в летние каникулы.</w:t>
      </w:r>
    </w:p>
    <w:p w:rsidR="009D6A95" w:rsidRPr="0055311B" w:rsidRDefault="009D6A95" w:rsidP="009D6A95">
      <w:pPr>
        <w:spacing w:after="0" w:line="360" w:lineRule="auto"/>
        <w:ind w:firstLine="709"/>
        <w:rPr>
          <w:rFonts w:cs="Times New Roman"/>
          <w:szCs w:val="28"/>
        </w:rPr>
      </w:pPr>
      <w:r w:rsidRPr="0055311B">
        <w:rPr>
          <w:rFonts w:cs="Times New Roman"/>
          <w:szCs w:val="28"/>
        </w:rPr>
        <w:t>8.1.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Ш. Камал, «Җәйге иртә» («Летнее утро»). Л. Лерон, «Безне җәй көтә» («Ждёт нас лето»). Р. Хисматуллин, «Июль аланы» («Июльская поляна»). Р. Валиева, «Исәнме, җәй!» («Здравствуй, лето!»).</w:t>
      </w:r>
    </w:p>
    <w:p w:rsidR="009D6A95" w:rsidRPr="0055311B" w:rsidRDefault="009D6A95" w:rsidP="009D6A95">
      <w:pPr>
        <w:spacing w:after="0" w:line="360" w:lineRule="auto"/>
        <w:ind w:firstLine="709"/>
        <w:rPr>
          <w:rFonts w:cs="Times New Roman"/>
          <w:szCs w:val="28"/>
        </w:rPr>
      </w:pPr>
      <w:r w:rsidRPr="0055311B">
        <w:rPr>
          <w:rFonts w:cs="Times New Roman"/>
          <w:szCs w:val="28"/>
        </w:rPr>
        <w:t>9. Литературоведческая пропедевтика.</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Пословица, поговорка, загадка, олицетворение.</w:t>
      </w:r>
    </w:p>
    <w:p w:rsidR="009D6A95" w:rsidRPr="0055311B" w:rsidRDefault="009D6A95" w:rsidP="009D6A95">
      <w:pPr>
        <w:spacing w:after="0" w:line="360" w:lineRule="auto"/>
        <w:ind w:firstLine="709"/>
        <w:jc w:val="center"/>
        <w:rPr>
          <w:rFonts w:cs="Times New Roman"/>
          <w:b/>
          <w:i/>
          <w:szCs w:val="28"/>
        </w:rPr>
      </w:pPr>
      <w:r w:rsidRPr="0055311B">
        <w:rPr>
          <w:rFonts w:cs="Times New Roman"/>
          <w:b/>
          <w:i/>
          <w:szCs w:val="28"/>
        </w:rPr>
        <w:t>Содержание обуче</w:t>
      </w:r>
      <w:r w:rsidR="0055311B" w:rsidRPr="0055311B">
        <w:rPr>
          <w:rFonts w:cs="Times New Roman"/>
          <w:b/>
          <w:i/>
          <w:szCs w:val="28"/>
        </w:rPr>
        <w:t>ния в 3 классе</w:t>
      </w:r>
    </w:p>
    <w:p w:rsidR="009D6A95" w:rsidRPr="0055311B" w:rsidRDefault="009D6A95" w:rsidP="009D6A95">
      <w:pPr>
        <w:spacing w:after="0" w:line="360" w:lineRule="auto"/>
        <w:ind w:firstLine="709"/>
        <w:rPr>
          <w:rFonts w:cs="Times New Roman"/>
          <w:szCs w:val="28"/>
        </w:rPr>
      </w:pPr>
      <w:r w:rsidRPr="0055311B">
        <w:rPr>
          <w:rFonts w:cs="Times New Roman"/>
          <w:szCs w:val="28"/>
        </w:rPr>
        <w:t>1. Книга - кладезь знаний.</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Произведения, отражающие ценность книги, роль чтения в жизни человека </w:t>
      </w:r>
      <w:r w:rsidRPr="0055311B">
        <w:rPr>
          <w:rFonts w:cs="Times New Roman"/>
          <w:szCs w:val="28"/>
        </w:rPr>
        <w:br/>
        <w:t>и значимость книги в становлении личности.</w:t>
      </w:r>
    </w:p>
    <w:p w:rsidR="009D6A95" w:rsidRPr="0055311B" w:rsidRDefault="009D6A95" w:rsidP="009D6A95">
      <w:pPr>
        <w:spacing w:after="0" w:line="360" w:lineRule="auto"/>
        <w:ind w:firstLine="709"/>
        <w:rPr>
          <w:rFonts w:cs="Times New Roman"/>
          <w:szCs w:val="28"/>
        </w:rPr>
      </w:pPr>
      <w:r w:rsidRPr="0055311B">
        <w:rPr>
          <w:rFonts w:cs="Times New Roman"/>
          <w:szCs w:val="28"/>
        </w:rPr>
        <w:t>1.1.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М. Гафури, «Китап һәм балалар» («Книга и дети»). Дж. Тарджеманов, «Якын дус» («Близкий друг»). З. Туфайлова, «Безнең китапханәдә» («В нашей библиотеке»). Х. Халиков, «Китап докторы» («Книжный доктор»). В. Нуриев, «Китап» («Книга»). Г. Баширов, «Китап җене кагылган малай» («Мальчик, который любит читать книги»).</w:t>
      </w:r>
    </w:p>
    <w:p w:rsidR="009D6A95" w:rsidRPr="0055311B" w:rsidRDefault="009D6A95" w:rsidP="009D6A95">
      <w:pPr>
        <w:spacing w:after="0" w:line="360" w:lineRule="auto"/>
        <w:ind w:firstLine="709"/>
        <w:rPr>
          <w:rFonts w:cs="Times New Roman"/>
          <w:szCs w:val="28"/>
        </w:rPr>
      </w:pPr>
      <w:r w:rsidRPr="0055311B">
        <w:rPr>
          <w:rFonts w:cs="Times New Roman"/>
          <w:szCs w:val="28"/>
        </w:rPr>
        <w:t>2. Устное народное творчество. Сказки.</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народного творчества - сказки. Виды сказок, сказочные персонажи. Победа добра над злом. Татарские народные сказки.</w:t>
      </w:r>
    </w:p>
    <w:p w:rsidR="009D6A95" w:rsidRPr="0055311B" w:rsidRDefault="009D6A95" w:rsidP="009D6A95">
      <w:pPr>
        <w:spacing w:after="0" w:line="360" w:lineRule="auto"/>
        <w:ind w:firstLine="709"/>
        <w:rPr>
          <w:rFonts w:cs="Times New Roman"/>
          <w:szCs w:val="28"/>
        </w:rPr>
      </w:pPr>
      <w:r w:rsidRPr="0055311B">
        <w:rPr>
          <w:rFonts w:cs="Times New Roman"/>
          <w:szCs w:val="28"/>
        </w:rPr>
        <w:t>2.1.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Татарские народные сказки «Гөлчәчәк» («Гульчачак»), «Шүрәле» («Шурале»).</w:t>
      </w:r>
    </w:p>
    <w:p w:rsidR="009D6A95" w:rsidRPr="0055311B" w:rsidRDefault="009D6A95" w:rsidP="009D6A95">
      <w:pPr>
        <w:spacing w:after="0" w:line="360" w:lineRule="auto"/>
        <w:ind w:firstLine="709"/>
        <w:rPr>
          <w:rFonts w:cs="Times New Roman"/>
          <w:szCs w:val="28"/>
        </w:rPr>
      </w:pPr>
      <w:r w:rsidRPr="0055311B">
        <w:rPr>
          <w:rFonts w:cs="Times New Roman"/>
          <w:szCs w:val="28"/>
        </w:rPr>
        <w:t>2.2. Произведения русского и ногайского фольклоров.</w:t>
      </w:r>
    </w:p>
    <w:p w:rsidR="009D6A95" w:rsidRPr="0055311B" w:rsidRDefault="009D6A95" w:rsidP="009D6A95">
      <w:pPr>
        <w:spacing w:after="0" w:line="360" w:lineRule="auto"/>
        <w:ind w:firstLine="709"/>
        <w:rPr>
          <w:rFonts w:cs="Times New Roman"/>
          <w:szCs w:val="28"/>
        </w:rPr>
      </w:pPr>
      <w:r w:rsidRPr="0055311B">
        <w:rPr>
          <w:rFonts w:cs="Times New Roman"/>
          <w:szCs w:val="28"/>
        </w:rPr>
        <w:t>Русская народная сказка «Казлар-аккошлар» («Гуси-лебеди»), ногайская народная сказка «Карт һәм су анасы» («Старик и водяная»).</w:t>
      </w:r>
    </w:p>
    <w:p w:rsidR="009D6A95" w:rsidRPr="0055311B" w:rsidRDefault="009D6A95" w:rsidP="009D6A95">
      <w:pPr>
        <w:spacing w:after="0" w:line="360" w:lineRule="auto"/>
        <w:ind w:firstLine="709"/>
        <w:rPr>
          <w:rFonts w:cs="Times New Roman"/>
          <w:szCs w:val="28"/>
        </w:rPr>
      </w:pPr>
      <w:r w:rsidRPr="0055311B">
        <w:rPr>
          <w:rFonts w:cs="Times New Roman"/>
          <w:szCs w:val="28"/>
        </w:rPr>
        <w:t>3. В стране сказок.</w:t>
      </w:r>
    </w:p>
    <w:p w:rsidR="009D6A95" w:rsidRPr="0055311B" w:rsidRDefault="009D6A95" w:rsidP="009D6A95">
      <w:pPr>
        <w:spacing w:after="0" w:line="360" w:lineRule="auto"/>
        <w:ind w:firstLine="709"/>
        <w:rPr>
          <w:rFonts w:cs="Times New Roman"/>
          <w:szCs w:val="28"/>
        </w:rPr>
      </w:pPr>
      <w:r w:rsidRPr="0055311B">
        <w:rPr>
          <w:rFonts w:cs="Times New Roman"/>
          <w:szCs w:val="28"/>
        </w:rPr>
        <w:t>Авторские сказки, их отличие от народных сказок.</w:t>
      </w:r>
    </w:p>
    <w:p w:rsidR="009D6A95" w:rsidRPr="0055311B" w:rsidRDefault="009D6A95" w:rsidP="009D6A95">
      <w:pPr>
        <w:spacing w:after="0" w:line="360" w:lineRule="auto"/>
        <w:ind w:firstLine="709"/>
        <w:rPr>
          <w:rFonts w:cs="Times New Roman"/>
          <w:szCs w:val="28"/>
        </w:rPr>
      </w:pPr>
      <w:r w:rsidRPr="0055311B">
        <w:rPr>
          <w:rFonts w:cs="Times New Roman"/>
          <w:szCs w:val="28"/>
        </w:rPr>
        <w:t>3.1.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Г. Тукай, «Су анасы» («Водяная»). А. Алиш, «Сертотмас үрдәк» («Болтливая утка»).</w:t>
      </w:r>
    </w:p>
    <w:p w:rsidR="009D6A95" w:rsidRPr="0055311B" w:rsidRDefault="009D6A95" w:rsidP="009D6A95">
      <w:pPr>
        <w:spacing w:after="0" w:line="360" w:lineRule="auto"/>
        <w:ind w:firstLine="709"/>
        <w:rPr>
          <w:rFonts w:cs="Times New Roman"/>
          <w:szCs w:val="28"/>
        </w:rPr>
      </w:pPr>
      <w:r w:rsidRPr="0055311B">
        <w:rPr>
          <w:rFonts w:cs="Times New Roman"/>
          <w:szCs w:val="28"/>
        </w:rPr>
        <w:t>4. Наши маленькие друзья.</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раскрывающие отношения человека и природы. Образы зверей и птиц в произведениях.</w:t>
      </w:r>
    </w:p>
    <w:p w:rsidR="009D6A95" w:rsidRPr="0055311B" w:rsidRDefault="009D6A95" w:rsidP="009D6A95">
      <w:pPr>
        <w:spacing w:after="0" w:line="360" w:lineRule="auto"/>
        <w:ind w:firstLine="709"/>
        <w:rPr>
          <w:rFonts w:cs="Times New Roman"/>
          <w:szCs w:val="28"/>
        </w:rPr>
      </w:pPr>
      <w:r w:rsidRPr="0055311B">
        <w:rPr>
          <w:rFonts w:cs="Times New Roman"/>
          <w:szCs w:val="28"/>
        </w:rPr>
        <w:t>4.1.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М. Джалиль, «Карак песи» («Вороватый котёнок»). Р. Миннуллин, «Акбайга» («Акбаю»). Й. Миннуллина, «Этем югалды бүген» («Потерялся сегодня мой щенок»). Л. Амирханова, «Минем нәни дусларым» («Мои маленькие друзья»). </w:t>
      </w:r>
      <w:r w:rsidRPr="0055311B">
        <w:rPr>
          <w:rFonts w:cs="Times New Roman"/>
          <w:szCs w:val="28"/>
        </w:rPr>
        <w:lastRenderedPageBreak/>
        <w:t>А. Бикчантаева, «Сөйкемсез песи» («Некрасивая кошка»). Н. Каштанов, «Йөнтәс песи» («Пушистый котенок»). Ф. Садриев, «Сары чәчкәләр» («Жёлтые цветочки»), сказка «Кем нәрсә ярата» («Кому что нравится»).</w:t>
      </w:r>
    </w:p>
    <w:p w:rsidR="009D6A95" w:rsidRPr="0055311B" w:rsidRDefault="009D6A95" w:rsidP="009D6A95">
      <w:pPr>
        <w:spacing w:after="0" w:line="360" w:lineRule="auto"/>
        <w:ind w:firstLine="709"/>
        <w:rPr>
          <w:rFonts w:cs="Times New Roman"/>
          <w:szCs w:val="28"/>
        </w:rPr>
      </w:pPr>
      <w:r w:rsidRPr="0055311B">
        <w:rPr>
          <w:rFonts w:cs="Times New Roman"/>
          <w:szCs w:val="28"/>
        </w:rPr>
        <w:t>5. Волшебное слово.</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раскрывающие смысл нравственных понятий.</w:t>
      </w:r>
    </w:p>
    <w:p w:rsidR="009D6A95" w:rsidRPr="0055311B" w:rsidRDefault="009D6A95" w:rsidP="009D6A95">
      <w:pPr>
        <w:spacing w:after="0" w:line="360" w:lineRule="auto"/>
        <w:ind w:firstLine="709"/>
        <w:rPr>
          <w:rFonts w:cs="Times New Roman"/>
          <w:szCs w:val="28"/>
        </w:rPr>
      </w:pPr>
      <w:r w:rsidRPr="0055311B">
        <w:rPr>
          <w:rFonts w:cs="Times New Roman"/>
          <w:szCs w:val="28"/>
        </w:rPr>
        <w:t>5.1.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И. Туктар, «Рәхмәт һәркемгә рәхәт» («Доброе слово каждому приятно»). Д. Гайнетдинова, «Изге сүз» («Святое слово»). М. Галлямова, «Дуслар» («Друзья»). Р. Файзуллин, «Ничек яхшы булырга?» («Как стать хорошим?»). Р. Гиззатуллин, «Кеше әйбере» («Чужая вещь»). Х. Халиков, «Якты сүз» («Светлое слово»).</w:t>
      </w:r>
    </w:p>
    <w:p w:rsidR="009D6A95" w:rsidRPr="0055311B" w:rsidRDefault="009D6A95" w:rsidP="009D6A95">
      <w:pPr>
        <w:spacing w:after="0" w:line="360" w:lineRule="auto"/>
        <w:ind w:firstLine="709"/>
        <w:rPr>
          <w:rFonts w:cs="Times New Roman"/>
          <w:szCs w:val="28"/>
        </w:rPr>
      </w:pPr>
      <w:r w:rsidRPr="0055311B">
        <w:rPr>
          <w:rFonts w:cs="Times New Roman"/>
          <w:szCs w:val="28"/>
        </w:rPr>
        <w:t>6. Спортом занимаемся - здорово живём.</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 здоровом образе жизни, физкультуре и спорте.</w:t>
      </w:r>
    </w:p>
    <w:p w:rsidR="009D6A95" w:rsidRPr="0055311B" w:rsidRDefault="009D6A95" w:rsidP="009D6A95">
      <w:pPr>
        <w:spacing w:after="0" w:line="360" w:lineRule="auto"/>
        <w:ind w:firstLine="709"/>
        <w:rPr>
          <w:rFonts w:cs="Times New Roman"/>
          <w:szCs w:val="28"/>
        </w:rPr>
      </w:pPr>
      <w:r w:rsidRPr="0055311B">
        <w:rPr>
          <w:rFonts w:cs="Times New Roman"/>
          <w:szCs w:val="28"/>
        </w:rPr>
        <w:t>6.1.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Х. Халиков, «Хәрәкәттә - бәрәкәт» («В движении - сила»). Й. Шарапова, «Татарстан - спорт иле» («Татарстан - страна спорта»). Дж. Дарзаман, «Бар да җитез» («Все мы ловкие»). Ш. Галиев, «Витаминлы хәрефләр» («Витаминные буквы»). С. Ахметзянова, «Үрнәк алабыз» («Берём пример»). Р. Миннуллин, «Күңелле тәнәфес» («Весёлая перемена»). Г. Гильманов, «Универсиада», В. Мунасыпов, «Шифалы табиблар» («Полезные доктора»).</w:t>
      </w:r>
    </w:p>
    <w:p w:rsidR="009D6A95" w:rsidRPr="0055311B" w:rsidRDefault="009D6A95" w:rsidP="009D6A95">
      <w:pPr>
        <w:spacing w:after="0" w:line="360" w:lineRule="auto"/>
        <w:ind w:firstLine="709"/>
        <w:rPr>
          <w:rFonts w:cs="Times New Roman"/>
          <w:szCs w:val="28"/>
        </w:rPr>
      </w:pPr>
      <w:r w:rsidRPr="0055311B">
        <w:rPr>
          <w:rFonts w:cs="Times New Roman"/>
          <w:szCs w:val="28"/>
        </w:rPr>
        <w:t>7. Литературоведческая пропедевтика.</w:t>
      </w:r>
    </w:p>
    <w:p w:rsidR="009D6A95" w:rsidRPr="0055311B" w:rsidRDefault="009D6A95" w:rsidP="009D6A95">
      <w:pPr>
        <w:spacing w:after="0" w:line="360" w:lineRule="auto"/>
        <w:ind w:firstLine="709"/>
        <w:rPr>
          <w:rFonts w:cs="Times New Roman"/>
          <w:szCs w:val="28"/>
        </w:rPr>
      </w:pPr>
      <w:r w:rsidRPr="0055311B">
        <w:rPr>
          <w:rFonts w:cs="Times New Roman"/>
          <w:szCs w:val="28"/>
        </w:rPr>
        <w:t>Сказка, авторская сказка, сравнение, эпитет.</w:t>
      </w:r>
    </w:p>
    <w:p w:rsidR="009D6A95" w:rsidRPr="0055311B" w:rsidRDefault="009D6A95" w:rsidP="009D6A95">
      <w:pPr>
        <w:spacing w:after="0" w:line="360" w:lineRule="auto"/>
        <w:ind w:firstLine="709"/>
        <w:jc w:val="center"/>
        <w:rPr>
          <w:rFonts w:cs="Times New Roman"/>
          <w:b/>
          <w:i/>
          <w:szCs w:val="28"/>
        </w:rPr>
      </w:pPr>
      <w:r w:rsidRPr="0055311B">
        <w:rPr>
          <w:rFonts w:cs="Times New Roman"/>
          <w:b/>
          <w:szCs w:val="28"/>
        </w:rPr>
        <w:t> </w:t>
      </w:r>
      <w:r w:rsidR="0055311B">
        <w:rPr>
          <w:rFonts w:cs="Times New Roman"/>
          <w:b/>
          <w:i/>
          <w:szCs w:val="28"/>
        </w:rPr>
        <w:t>Содержание обучения в 4 классе</w:t>
      </w:r>
    </w:p>
    <w:p w:rsidR="009D6A95" w:rsidRPr="0055311B" w:rsidRDefault="009D6A95" w:rsidP="009D6A95">
      <w:pPr>
        <w:spacing w:after="0" w:line="360" w:lineRule="auto"/>
        <w:ind w:firstLine="709"/>
        <w:rPr>
          <w:rFonts w:cs="Times New Roman"/>
          <w:szCs w:val="28"/>
        </w:rPr>
      </w:pPr>
      <w:r w:rsidRPr="0055311B">
        <w:rPr>
          <w:rFonts w:cs="Times New Roman"/>
          <w:szCs w:val="28"/>
        </w:rPr>
        <w:t>1. Красота рядом.</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раскрывающие красоту внешнего и внутреннего мира человека.</w:t>
      </w:r>
    </w:p>
    <w:p w:rsidR="009D6A95" w:rsidRPr="0055311B" w:rsidRDefault="009D6A95" w:rsidP="009D6A95">
      <w:pPr>
        <w:spacing w:after="0" w:line="360" w:lineRule="auto"/>
        <w:ind w:firstLine="709"/>
        <w:rPr>
          <w:rFonts w:cs="Times New Roman"/>
          <w:szCs w:val="28"/>
        </w:rPr>
      </w:pPr>
      <w:r w:rsidRPr="0055311B">
        <w:rPr>
          <w:rFonts w:cs="Times New Roman"/>
          <w:szCs w:val="28"/>
        </w:rPr>
        <w:t>1.1.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Р. Валиев, «Яшә, көмеш кыңгырау» («Звени, серебряный колокольчик»). Г. Мухамметшин, «Хыял» («Мечта»). В. Хайруллина, «Хозурлык һәм горурлык» («Красота и гордость»). Р. Миннуллин, «Атказанган сандугач» («Заслуженный соловей»). Ш. Галиев, «Җирдә миңа ни кирәк?» («Что мне нужно на Земле?»). Ф. Садриев, «Могҗизалы дөнья» («Волшебный мир»).</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2. Татарское устное народное творчество. Мэзэки.</w:t>
      </w:r>
    </w:p>
    <w:p w:rsidR="009D6A95" w:rsidRPr="0055311B" w:rsidRDefault="009D6A95" w:rsidP="009D6A95">
      <w:pPr>
        <w:spacing w:after="0" w:line="360" w:lineRule="auto"/>
        <w:ind w:firstLine="709"/>
        <w:rPr>
          <w:rFonts w:cs="Times New Roman"/>
          <w:szCs w:val="28"/>
        </w:rPr>
      </w:pPr>
      <w:r w:rsidRPr="0055311B">
        <w:rPr>
          <w:rFonts w:cs="Times New Roman"/>
          <w:szCs w:val="28"/>
        </w:rPr>
        <w:t>Татарское устное народное творчество. Народная мудрость, идеалы и представления в фольклорных произведениях.</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2.1. Мэзэки как жанр устного народного творчества. </w:t>
      </w:r>
    </w:p>
    <w:p w:rsidR="009D6A95" w:rsidRPr="0055311B" w:rsidRDefault="009D6A95" w:rsidP="009D6A95">
      <w:pPr>
        <w:spacing w:after="0" w:line="360" w:lineRule="auto"/>
        <w:ind w:firstLine="709"/>
        <w:rPr>
          <w:rFonts w:cs="Times New Roman"/>
          <w:szCs w:val="28"/>
        </w:rPr>
      </w:pPr>
      <w:r w:rsidRPr="0055311B">
        <w:rPr>
          <w:rFonts w:cs="Times New Roman"/>
          <w:szCs w:val="28"/>
        </w:rPr>
        <w:t>3. Дружба.</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 дружбе, о взаимовыручке, о согласии и единстве.</w:t>
      </w:r>
    </w:p>
    <w:p w:rsidR="009D6A95" w:rsidRPr="0055311B" w:rsidRDefault="009D6A95" w:rsidP="009D6A95">
      <w:pPr>
        <w:spacing w:after="0" w:line="360" w:lineRule="auto"/>
        <w:ind w:firstLine="709"/>
        <w:rPr>
          <w:rFonts w:cs="Times New Roman"/>
          <w:szCs w:val="28"/>
        </w:rPr>
      </w:pPr>
      <w:r w:rsidRPr="0055311B">
        <w:rPr>
          <w:rFonts w:cs="Times New Roman"/>
          <w:szCs w:val="28"/>
        </w:rPr>
        <w:t>3.1.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Б. Рахмет, «Минем дусларым» («Мои друзья»). Р. Мингалим, «Дусларың гына булсын» («Пусть будут друзья»). Х. Халиков, «Яңа дус таптым» («Я нашёл нового друга»). Д. Аппакова, «Шыгырдавыклы башмаклар» («Скрипучие башмаки»).</w:t>
      </w:r>
    </w:p>
    <w:p w:rsidR="009D6A95" w:rsidRPr="0055311B" w:rsidRDefault="009D6A95" w:rsidP="009D6A95">
      <w:pPr>
        <w:spacing w:after="0" w:line="360" w:lineRule="auto"/>
        <w:ind w:firstLine="709"/>
        <w:rPr>
          <w:rFonts w:cs="Times New Roman"/>
          <w:szCs w:val="28"/>
        </w:rPr>
      </w:pPr>
      <w:r w:rsidRPr="0055311B">
        <w:rPr>
          <w:rFonts w:cs="Times New Roman"/>
          <w:szCs w:val="28"/>
        </w:rPr>
        <w:t>3.2. Произведения русской литературы.</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Н. Сладков, «Дуслар-ахирәтләр» («Друзья-товарищи»). </w:t>
      </w:r>
    </w:p>
    <w:p w:rsidR="009D6A95" w:rsidRPr="0055311B" w:rsidRDefault="009D6A95" w:rsidP="009D6A95">
      <w:pPr>
        <w:spacing w:after="0" w:line="360" w:lineRule="auto"/>
        <w:ind w:firstLine="709"/>
        <w:rPr>
          <w:rFonts w:cs="Times New Roman"/>
          <w:szCs w:val="28"/>
        </w:rPr>
      </w:pPr>
      <w:r w:rsidRPr="0055311B">
        <w:rPr>
          <w:rFonts w:cs="Times New Roman"/>
          <w:szCs w:val="28"/>
        </w:rPr>
        <w:t>4. Книга природы.</w:t>
      </w:r>
    </w:p>
    <w:p w:rsidR="009D6A95" w:rsidRPr="0055311B" w:rsidRDefault="009D6A95" w:rsidP="009D6A95">
      <w:pPr>
        <w:spacing w:after="0" w:line="360" w:lineRule="auto"/>
        <w:ind w:firstLine="709"/>
        <w:rPr>
          <w:rFonts w:cs="Times New Roman"/>
          <w:szCs w:val="28"/>
        </w:rPr>
      </w:pPr>
      <w:r w:rsidRPr="0055311B">
        <w:rPr>
          <w:rFonts w:cs="Times New Roman"/>
          <w:szCs w:val="28"/>
        </w:rPr>
        <w:t>Произведения о красоте природы родного края, об ответственности за мир природы.</w:t>
      </w:r>
    </w:p>
    <w:p w:rsidR="009D6A95" w:rsidRPr="0055311B" w:rsidRDefault="009D6A95" w:rsidP="009D6A95">
      <w:pPr>
        <w:spacing w:after="0" w:line="360" w:lineRule="auto"/>
        <w:ind w:firstLine="709"/>
        <w:rPr>
          <w:rFonts w:cs="Times New Roman"/>
          <w:szCs w:val="28"/>
        </w:rPr>
      </w:pPr>
      <w:r w:rsidRPr="0055311B">
        <w:rPr>
          <w:rFonts w:cs="Times New Roman"/>
          <w:szCs w:val="28"/>
        </w:rPr>
        <w:t>4.1.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З. Туфайлова, «Без утырткан урман» («Лес, посаженный нами»). Дж. Тарджеманов, «Тукран малае Шуктуган» («Шуктуган»). З. Ахмеров, «Агачлар да авырый» («Деревья тоже болеют»). А. Баян, «Яхшылык кире кайта» («Добро возвращается обратно»). Ш. Галиев, «Курыкма, тимим» («Не бойся, не трону»). Ф. Яруллин, «Серле көндәлек» («Таинственный дневник»). Р. Хафизова, «Күңел күзе» («Видеть душой»).</w:t>
      </w:r>
    </w:p>
    <w:p w:rsidR="009D6A95" w:rsidRPr="0055311B" w:rsidRDefault="009D6A95" w:rsidP="009D6A95">
      <w:pPr>
        <w:spacing w:after="0" w:line="360" w:lineRule="auto"/>
        <w:ind w:firstLine="709"/>
        <w:rPr>
          <w:rFonts w:cs="Times New Roman"/>
          <w:szCs w:val="28"/>
        </w:rPr>
      </w:pPr>
      <w:r w:rsidRPr="0055311B">
        <w:rPr>
          <w:rFonts w:cs="Times New Roman"/>
          <w:szCs w:val="28"/>
        </w:rPr>
        <w:t>5. Весёлые праздники.</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Произведения о календарных, народных праздниках. Народные обычаи </w:t>
      </w:r>
      <w:r w:rsidRPr="0055311B">
        <w:rPr>
          <w:rFonts w:cs="Times New Roman"/>
          <w:szCs w:val="28"/>
        </w:rPr>
        <w:br/>
        <w:t>и традиции.</w:t>
      </w:r>
    </w:p>
    <w:p w:rsidR="009D6A95" w:rsidRPr="0055311B" w:rsidRDefault="009D6A95" w:rsidP="009D6A95">
      <w:pPr>
        <w:spacing w:after="0" w:line="360" w:lineRule="auto"/>
        <w:ind w:firstLine="709"/>
        <w:rPr>
          <w:rFonts w:cs="Times New Roman"/>
          <w:szCs w:val="28"/>
        </w:rPr>
      </w:pPr>
      <w:r w:rsidRPr="0055311B">
        <w:rPr>
          <w:rFonts w:cs="Times New Roman"/>
          <w:szCs w:val="28"/>
        </w:rPr>
        <w:t>5.1.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Н. Гайсин, «Бүген бәйрәм» («Сегодня праздник»). Р. Хафизова, «Нәүрүз килә» («Навруз идёт»). Р. Зайдулла, «Сабантуй аланында» («На поляне Сабантуя»). Р. Миннуллин, «Әйлән-бәйлән» («Хоровод»). С. Сулейманова, «Әниләр бәйрәме» («Праздник мам»). Э. Шарифуллина, «Сабантуй». Н. Даули, «Минем кадерле әбием» («Моя любимая бабушка»). Дж. Дарзаман, «Солдат булдым» («Стал солдатом»).</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6. День Победы.</w:t>
      </w:r>
    </w:p>
    <w:p w:rsidR="009D6A95" w:rsidRPr="0055311B" w:rsidRDefault="009D6A95" w:rsidP="009D6A95">
      <w:pPr>
        <w:spacing w:after="0" w:line="360" w:lineRule="auto"/>
        <w:ind w:firstLine="709"/>
        <w:rPr>
          <w:rFonts w:cs="Times New Roman"/>
          <w:szCs w:val="28"/>
        </w:rPr>
      </w:pPr>
      <w:r w:rsidRPr="0055311B">
        <w:rPr>
          <w:rFonts w:cs="Times New Roman"/>
          <w:szCs w:val="28"/>
        </w:rPr>
        <w:t>Изображение в произведениях праздника Дня Победы. Дань погибшим, уважение к ветеранам, рассказы фронтовиков.</w:t>
      </w:r>
    </w:p>
    <w:p w:rsidR="009D6A95" w:rsidRPr="0055311B" w:rsidRDefault="009D6A95" w:rsidP="009D6A95">
      <w:pPr>
        <w:spacing w:after="0" w:line="360" w:lineRule="auto"/>
        <w:ind w:firstLine="709"/>
        <w:rPr>
          <w:rFonts w:cs="Times New Roman"/>
          <w:szCs w:val="28"/>
        </w:rPr>
      </w:pPr>
      <w:r w:rsidRPr="0055311B">
        <w:rPr>
          <w:rFonts w:cs="Times New Roman"/>
          <w:szCs w:val="28"/>
        </w:rPr>
        <w:t>6.1. Произведения для чтения.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Р. Миннуллин, «Май килә» («Приближается май»). В. Хайруллина, «Билгесез солдат» («Неизвестный солдат»). М. Маликова, «Һәйкәл янында» («У обелиска»). Р. Курбан, «Җиңү бәйрәме» («Праздник Победы»). Р. Харис, «Сугыш турында сөйләшә картлар» («Старики рассказывают о войне»). Ф. Садриев, «Бабай сугышта булган» («Дед был на войне»).</w:t>
      </w:r>
    </w:p>
    <w:p w:rsidR="009D6A95" w:rsidRPr="0055311B" w:rsidRDefault="009D6A95" w:rsidP="009D6A95">
      <w:pPr>
        <w:spacing w:after="0" w:line="360" w:lineRule="auto"/>
        <w:ind w:firstLine="709"/>
        <w:rPr>
          <w:rFonts w:cs="Times New Roman"/>
          <w:szCs w:val="28"/>
        </w:rPr>
      </w:pPr>
      <w:r w:rsidRPr="0055311B">
        <w:rPr>
          <w:rFonts w:cs="Times New Roman"/>
          <w:szCs w:val="28"/>
        </w:rPr>
        <w:t>7. Литературоведческая пропедевтика.</w:t>
      </w:r>
    </w:p>
    <w:p w:rsidR="009D6A95" w:rsidRPr="0055311B" w:rsidRDefault="009D6A95" w:rsidP="009D6A95">
      <w:pPr>
        <w:spacing w:after="0" w:line="360" w:lineRule="auto"/>
        <w:ind w:firstLine="709"/>
        <w:rPr>
          <w:rFonts w:cs="Times New Roman"/>
          <w:szCs w:val="28"/>
        </w:rPr>
      </w:pPr>
      <w:r w:rsidRPr="0055311B">
        <w:rPr>
          <w:rFonts w:cs="Times New Roman"/>
          <w:szCs w:val="28"/>
        </w:rPr>
        <w:t>Мэзэк, метафора.</w:t>
      </w:r>
    </w:p>
    <w:p w:rsidR="001627A1" w:rsidRPr="0055311B" w:rsidRDefault="001627A1" w:rsidP="009D6A95">
      <w:pPr>
        <w:spacing w:after="0" w:line="360" w:lineRule="auto"/>
        <w:ind w:firstLine="709"/>
        <w:rPr>
          <w:rFonts w:cs="Times New Roman"/>
          <w:szCs w:val="28"/>
        </w:rPr>
      </w:pPr>
    </w:p>
    <w:p w:rsidR="009D6A95" w:rsidRPr="0055311B" w:rsidRDefault="009D6A95" w:rsidP="0055311B">
      <w:pPr>
        <w:spacing w:after="0" w:line="360" w:lineRule="auto"/>
        <w:ind w:firstLine="709"/>
        <w:jc w:val="center"/>
        <w:rPr>
          <w:rFonts w:cs="Times New Roman"/>
          <w:b/>
          <w:i/>
          <w:szCs w:val="28"/>
        </w:rPr>
      </w:pPr>
      <w:r w:rsidRPr="0055311B">
        <w:rPr>
          <w:rFonts w:cs="Times New Roman"/>
          <w:b/>
          <w:i/>
          <w:szCs w:val="28"/>
        </w:rPr>
        <w:t>Планируемые результаты освоения программы по литературному чтению на родном (татарском) языке на уровн</w:t>
      </w:r>
      <w:r w:rsidR="0055311B" w:rsidRPr="0055311B">
        <w:rPr>
          <w:rFonts w:cs="Times New Roman"/>
          <w:b/>
          <w:i/>
          <w:szCs w:val="28"/>
        </w:rPr>
        <w:t>е начального общего образования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1. В результате изучения литературного чтения на родном (татарском) языке на уровне начального общего образования у обучающегося будут сформированы следующие личностные результаты:</w:t>
      </w:r>
    </w:p>
    <w:p w:rsidR="009D6A95" w:rsidRPr="0055311B" w:rsidRDefault="009D6A95" w:rsidP="009D6A95">
      <w:pPr>
        <w:spacing w:after="0" w:line="360" w:lineRule="auto"/>
        <w:ind w:firstLine="709"/>
        <w:rPr>
          <w:rFonts w:cs="Times New Roman"/>
          <w:szCs w:val="28"/>
        </w:rPr>
      </w:pPr>
      <w:r w:rsidRPr="0055311B">
        <w:rPr>
          <w:rFonts w:cs="Times New Roman"/>
          <w:szCs w:val="28"/>
        </w:rPr>
        <w:t>1) гражданско-патриотического воспитания: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становление ценностного отношения к своей Родине - России, в том числе через изучение родного языка и родной литературы, являющихся частью истории</w:t>
      </w:r>
      <w:r w:rsidRPr="0055311B">
        <w:rPr>
          <w:rFonts w:cs="Times New Roman"/>
          <w:szCs w:val="28"/>
        </w:rPr>
        <w:br/>
        <w:t xml:space="preserve">и культуры страны; </w:t>
      </w:r>
    </w:p>
    <w:p w:rsidR="009D6A95" w:rsidRPr="0055311B" w:rsidRDefault="009D6A95" w:rsidP="009D6A95">
      <w:pPr>
        <w:spacing w:after="0" w:line="360" w:lineRule="auto"/>
        <w:ind w:firstLine="709"/>
        <w:rPr>
          <w:rFonts w:cs="Times New Roman"/>
          <w:szCs w:val="28"/>
        </w:rPr>
      </w:pPr>
      <w:r w:rsidRPr="0055311B">
        <w:rPr>
          <w:rFonts w:cs="Times New Roman"/>
          <w:szCs w:val="28"/>
        </w:rPr>
        <w:t>проявление уважения к традициям и культуре своего и других народов</w:t>
      </w:r>
      <w:r w:rsidRPr="0055311B">
        <w:rPr>
          <w:rFonts w:cs="Times New Roman"/>
          <w:szCs w:val="28"/>
        </w:rPr>
        <w:br/>
        <w:t>в процессе восприятия и анализа художественных произведений и творчества народов России;</w:t>
      </w:r>
    </w:p>
    <w:p w:rsidR="009D6A95" w:rsidRPr="0055311B" w:rsidRDefault="009D6A95" w:rsidP="009D6A95">
      <w:pPr>
        <w:spacing w:after="0" w:line="360" w:lineRule="auto"/>
        <w:ind w:firstLine="709"/>
        <w:rPr>
          <w:rFonts w:cs="Times New Roman"/>
          <w:szCs w:val="28"/>
        </w:rPr>
      </w:pPr>
      <w:r w:rsidRPr="0055311B">
        <w:rPr>
          <w:rFonts w:cs="Times New Roman"/>
          <w:szCs w:val="28"/>
        </w:rPr>
        <w:t>осознание своей этнокультурной и российской гражданской идентичности;</w:t>
      </w:r>
    </w:p>
    <w:p w:rsidR="009D6A95" w:rsidRPr="0055311B" w:rsidRDefault="009D6A95" w:rsidP="009D6A95">
      <w:pPr>
        <w:spacing w:after="0" w:line="360" w:lineRule="auto"/>
        <w:ind w:firstLine="709"/>
        <w:rPr>
          <w:rFonts w:cs="Times New Roman"/>
          <w:szCs w:val="28"/>
        </w:rPr>
      </w:pPr>
      <w:r w:rsidRPr="0055311B">
        <w:rPr>
          <w:rFonts w:cs="Times New Roman"/>
          <w:szCs w:val="28"/>
        </w:rPr>
        <w:t>сопричастность к прошлому, настоящему и будущему родного края, в том числе при работе с художественными произведениями;</w:t>
      </w:r>
    </w:p>
    <w:p w:rsidR="009D6A95" w:rsidRPr="0055311B" w:rsidRDefault="009D6A95" w:rsidP="009D6A95">
      <w:pPr>
        <w:spacing w:after="0" w:line="360" w:lineRule="auto"/>
        <w:ind w:firstLine="709"/>
        <w:rPr>
          <w:rFonts w:cs="Times New Roman"/>
          <w:szCs w:val="28"/>
        </w:rPr>
      </w:pPr>
      <w:r w:rsidRPr="0055311B">
        <w:rPr>
          <w:rFonts w:cs="Times New Roman"/>
          <w:szCs w:val="28"/>
        </w:rPr>
        <w:t>уважительное отношение к другим народам многонациональной России;</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первоначальные представления о человеке как члене общества, о правах </w:t>
      </w:r>
      <w:r w:rsidRPr="0055311B">
        <w:rPr>
          <w:rFonts w:cs="Times New Roman"/>
          <w:szCs w:val="28"/>
        </w:rPr>
        <w:br/>
        <w:t>и ответственности, уважении и достоинстве человека, о нравственно-этических нормах поведения и правилах межличностных отношений.</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2) духовно-нравственного воспитания: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проявление сопереживания, уважения и доброжелательности (в том числе </w:t>
      </w:r>
      <w:r w:rsidRPr="0055311B">
        <w:rPr>
          <w:rFonts w:cs="Times New Roman"/>
          <w:szCs w:val="28"/>
        </w:rPr>
        <w:br/>
        <w:t xml:space="preserve">с использованием адекватных языковых средств для выражения своего состояния </w:t>
      </w:r>
      <w:r w:rsidRPr="0055311B">
        <w:rPr>
          <w:rFonts w:cs="Times New Roman"/>
          <w:szCs w:val="28"/>
        </w:rPr>
        <w:br/>
        <w:t xml:space="preserve">и чувств); </w:t>
      </w:r>
    </w:p>
    <w:p w:rsidR="009D6A95" w:rsidRPr="0055311B" w:rsidRDefault="009D6A95" w:rsidP="009D6A95">
      <w:pPr>
        <w:spacing w:after="0" w:line="360" w:lineRule="auto"/>
        <w:ind w:firstLine="709"/>
        <w:rPr>
          <w:rFonts w:cs="Times New Roman"/>
          <w:szCs w:val="28"/>
        </w:rPr>
      </w:pPr>
      <w:r w:rsidRPr="0055311B">
        <w:rPr>
          <w:rFonts w:cs="Times New Roman"/>
          <w:szCs w:val="28"/>
        </w:rPr>
        <w:t>осознание этических понятий, оценка поведения и поступков персонажей художественных произведений в ситуации нравственного выбора;</w:t>
      </w:r>
    </w:p>
    <w:p w:rsidR="009D6A95" w:rsidRPr="0055311B" w:rsidRDefault="009D6A95" w:rsidP="009D6A95">
      <w:pPr>
        <w:spacing w:after="0" w:line="360" w:lineRule="auto"/>
        <w:ind w:firstLine="709"/>
        <w:rPr>
          <w:rFonts w:cs="Times New Roman"/>
          <w:szCs w:val="28"/>
        </w:rPr>
      </w:pPr>
      <w:r w:rsidRPr="0055311B">
        <w:rPr>
          <w:rFonts w:cs="Times New Roman"/>
          <w:szCs w:val="28"/>
        </w:rPr>
        <w:t>выражение своего видения мира, индивидуальной позиции посредством</w:t>
      </w:r>
      <w:r w:rsidRPr="0055311B">
        <w:rPr>
          <w:rFonts w:cs="Times New Roman"/>
          <w:szCs w:val="28"/>
        </w:rPr>
        <w:br/>
        <w:t xml:space="preserve">накопления и систематизации литературных впечатлений, разнообразных </w:t>
      </w:r>
      <w:r w:rsidRPr="0055311B">
        <w:rPr>
          <w:rFonts w:cs="Times New Roman"/>
          <w:szCs w:val="28"/>
        </w:rPr>
        <w:br/>
        <w:t>по эмоциональной окраске;</w:t>
      </w:r>
    </w:p>
    <w:p w:rsidR="009D6A95" w:rsidRPr="0055311B" w:rsidRDefault="009D6A95" w:rsidP="009D6A95">
      <w:pPr>
        <w:spacing w:after="0" w:line="360" w:lineRule="auto"/>
        <w:ind w:firstLine="709"/>
        <w:rPr>
          <w:rFonts w:cs="Times New Roman"/>
          <w:szCs w:val="28"/>
        </w:rPr>
      </w:pPr>
      <w:r w:rsidRPr="0055311B">
        <w:rPr>
          <w:rFonts w:cs="Times New Roman"/>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9D6A95" w:rsidRPr="0055311B" w:rsidRDefault="009D6A95" w:rsidP="009D6A95">
      <w:pPr>
        <w:spacing w:after="0" w:line="360" w:lineRule="auto"/>
        <w:ind w:firstLine="709"/>
        <w:rPr>
          <w:rFonts w:cs="Times New Roman"/>
          <w:szCs w:val="28"/>
        </w:rPr>
      </w:pPr>
      <w:r w:rsidRPr="0055311B">
        <w:rPr>
          <w:rFonts w:cs="Times New Roman"/>
          <w:szCs w:val="28"/>
        </w:rPr>
        <w:t>3) эстетического воспитания: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9D6A95" w:rsidRPr="0055311B" w:rsidRDefault="009D6A95" w:rsidP="009D6A95">
      <w:pPr>
        <w:spacing w:after="0" w:line="360" w:lineRule="auto"/>
        <w:ind w:firstLine="709"/>
        <w:rPr>
          <w:rFonts w:cs="Times New Roman"/>
          <w:szCs w:val="28"/>
        </w:rPr>
      </w:pPr>
      <w:r w:rsidRPr="0055311B">
        <w:rPr>
          <w:rFonts w:cs="Times New Roman"/>
          <w:szCs w:val="28"/>
        </w:rPr>
        <w:t>стремление к самовыражению в разных видах художественной деятельности;</w:t>
      </w:r>
    </w:p>
    <w:p w:rsidR="009D6A95" w:rsidRPr="0055311B" w:rsidRDefault="009D6A95" w:rsidP="009D6A95">
      <w:pPr>
        <w:spacing w:after="0" w:line="360" w:lineRule="auto"/>
        <w:ind w:firstLine="709"/>
        <w:rPr>
          <w:rFonts w:cs="Times New Roman"/>
          <w:szCs w:val="28"/>
        </w:rPr>
      </w:pPr>
      <w:r w:rsidRPr="0055311B">
        <w:rPr>
          <w:rFonts w:cs="Times New Roman"/>
          <w:szCs w:val="28"/>
        </w:rPr>
        <w:t>4) физического воспитания, формирования культуры здоровья</w:t>
      </w:r>
      <w:r w:rsidRPr="0055311B">
        <w:rPr>
          <w:rFonts w:cs="Times New Roman"/>
          <w:szCs w:val="28"/>
        </w:rPr>
        <w:br/>
        <w:t>и эмоционального благополучия:</w:t>
      </w:r>
    </w:p>
    <w:p w:rsidR="009D6A95" w:rsidRPr="0055311B" w:rsidRDefault="009D6A95" w:rsidP="009D6A95">
      <w:pPr>
        <w:spacing w:after="0" w:line="360" w:lineRule="auto"/>
        <w:ind w:firstLine="709"/>
        <w:rPr>
          <w:rFonts w:cs="Times New Roman"/>
          <w:szCs w:val="28"/>
        </w:rPr>
      </w:pPr>
      <w:r w:rsidRPr="0055311B">
        <w:rPr>
          <w:rFonts w:cs="Times New Roman"/>
          <w:szCs w:val="28"/>
        </w:rPr>
        <w:t>соблюдение правил безопасного поиска в информационной среде дополнительной информации, в том числе на уроках литературного чтения на родном (татарском) языке;</w:t>
      </w:r>
    </w:p>
    <w:p w:rsidR="009D6A95" w:rsidRPr="0055311B" w:rsidRDefault="009D6A95" w:rsidP="009D6A95">
      <w:pPr>
        <w:spacing w:after="0" w:line="360" w:lineRule="auto"/>
        <w:ind w:firstLine="709"/>
        <w:rPr>
          <w:rFonts w:cs="Times New Roman"/>
          <w:szCs w:val="28"/>
        </w:rPr>
      </w:pPr>
      <w:r w:rsidRPr="0055311B">
        <w:rPr>
          <w:rFonts w:cs="Times New Roman"/>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5) трудового воспитания: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 том числе через примеры из художественных произведений).</w:t>
      </w:r>
    </w:p>
    <w:p w:rsidR="009D6A95" w:rsidRPr="0055311B" w:rsidRDefault="009D6A95" w:rsidP="009D6A95">
      <w:pPr>
        <w:spacing w:after="0" w:line="360" w:lineRule="auto"/>
        <w:ind w:firstLine="709"/>
        <w:rPr>
          <w:rFonts w:cs="Times New Roman"/>
          <w:szCs w:val="28"/>
        </w:rPr>
      </w:pPr>
      <w:r w:rsidRPr="0055311B">
        <w:rPr>
          <w:rFonts w:cs="Times New Roman"/>
          <w:szCs w:val="28"/>
        </w:rPr>
        <w:t>6) экологического воспитания:</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бережное отношение к природе посредством примеров из художественных произведений;</w:t>
      </w:r>
    </w:p>
    <w:p w:rsidR="009D6A95" w:rsidRPr="0055311B" w:rsidRDefault="009D6A95" w:rsidP="009D6A95">
      <w:pPr>
        <w:spacing w:after="0" w:line="360" w:lineRule="auto"/>
        <w:ind w:firstLine="709"/>
        <w:rPr>
          <w:rFonts w:cs="Times New Roman"/>
          <w:szCs w:val="28"/>
        </w:rPr>
      </w:pPr>
      <w:r w:rsidRPr="0055311B">
        <w:rPr>
          <w:rFonts w:cs="Times New Roman"/>
          <w:szCs w:val="28"/>
        </w:rPr>
        <w:t>неприятие действий, приносящих ей вред;</w:t>
      </w:r>
    </w:p>
    <w:p w:rsidR="009D6A95" w:rsidRPr="0055311B" w:rsidRDefault="009D6A95" w:rsidP="009D6A95">
      <w:pPr>
        <w:spacing w:after="0" w:line="360" w:lineRule="auto"/>
        <w:ind w:firstLine="709"/>
        <w:rPr>
          <w:rFonts w:cs="Times New Roman"/>
          <w:szCs w:val="28"/>
        </w:rPr>
      </w:pPr>
      <w:r w:rsidRPr="0055311B">
        <w:rPr>
          <w:rFonts w:cs="Times New Roman"/>
          <w:szCs w:val="28"/>
        </w:rPr>
        <w:t>7) ценности научного познания: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9D6A95" w:rsidRPr="0055311B" w:rsidRDefault="009D6A95" w:rsidP="009D6A95">
      <w:pPr>
        <w:spacing w:after="0" w:line="360" w:lineRule="auto"/>
        <w:ind w:firstLine="709"/>
        <w:rPr>
          <w:rFonts w:cs="Times New Roman"/>
          <w:szCs w:val="28"/>
        </w:rPr>
      </w:pPr>
      <w:r w:rsidRPr="0055311B">
        <w:rPr>
          <w:rFonts w:cs="Times New Roman"/>
          <w:szCs w:val="28"/>
        </w:rPr>
        <w:t>потребность в самостоятельной читательской деятельности, саморазвитии средствами татарской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2. В результате изучения </w:t>
      </w:r>
      <w:bookmarkStart w:id="5" w:name="_Hlk125970365"/>
      <w:r w:rsidRPr="0055311B">
        <w:rPr>
          <w:rFonts w:cs="Times New Roman"/>
          <w:szCs w:val="28"/>
        </w:rPr>
        <w:t>литературного чтения на родном (татарском) языке</w:t>
      </w:r>
      <w:bookmarkEnd w:id="5"/>
      <w:r w:rsidRPr="0055311B">
        <w:rPr>
          <w:rFonts w:cs="Times New Roman"/>
          <w:szCs w:val="28"/>
        </w:rPr>
        <w:br/>
        <w:t>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9D6A95" w:rsidRPr="0055311B" w:rsidRDefault="009D6A95" w:rsidP="009D6A95">
      <w:pPr>
        <w:spacing w:after="0" w:line="360" w:lineRule="auto"/>
        <w:ind w:firstLine="709"/>
        <w:rPr>
          <w:rFonts w:cs="Times New Roman"/>
          <w:szCs w:val="28"/>
        </w:rPr>
      </w:pPr>
      <w:r w:rsidRPr="0055311B">
        <w:rPr>
          <w:rFonts w:cs="Times New Roman"/>
          <w:szCs w:val="28"/>
        </w:rPr>
        <w:t>2.1. У обучающегося будут сформированы следующие базовые логические действия как часть познавательных универсальных учебных действий:</w:t>
      </w:r>
    </w:p>
    <w:p w:rsidR="009D6A95" w:rsidRPr="0055311B" w:rsidRDefault="009D6A95" w:rsidP="009D6A95">
      <w:pPr>
        <w:spacing w:after="0" w:line="360" w:lineRule="auto"/>
        <w:ind w:firstLine="709"/>
        <w:rPr>
          <w:rFonts w:cs="Times New Roman"/>
          <w:szCs w:val="28"/>
        </w:rPr>
      </w:pPr>
      <w:r w:rsidRPr="0055311B">
        <w:rPr>
          <w:rFonts w:cs="Times New Roman"/>
          <w:szCs w:val="28"/>
        </w:rPr>
        <w:t>сравнивать различные тексты по теме, главной мысли, жанру, соотносить произведение и его автора, устанавливать основания для сравнения текстов, устанавливать аналогии текстов;</w:t>
      </w:r>
    </w:p>
    <w:p w:rsidR="009D6A95" w:rsidRPr="0055311B" w:rsidRDefault="009D6A95" w:rsidP="009D6A95">
      <w:pPr>
        <w:spacing w:after="0" w:line="360" w:lineRule="auto"/>
        <w:ind w:firstLine="709"/>
        <w:rPr>
          <w:rFonts w:cs="Times New Roman"/>
          <w:szCs w:val="28"/>
        </w:rPr>
      </w:pPr>
      <w:r w:rsidRPr="0055311B">
        <w:rPr>
          <w:rFonts w:cs="Times New Roman"/>
          <w:szCs w:val="28"/>
        </w:rPr>
        <w:t>объединять части объекта, объекты (тексты) по заданному признаку;</w:t>
      </w:r>
    </w:p>
    <w:p w:rsidR="009D6A95" w:rsidRPr="0055311B" w:rsidRDefault="009D6A95" w:rsidP="009D6A95">
      <w:pPr>
        <w:spacing w:after="0" w:line="360" w:lineRule="auto"/>
        <w:ind w:firstLine="709"/>
        <w:rPr>
          <w:rFonts w:cs="Times New Roman"/>
          <w:szCs w:val="28"/>
        </w:rPr>
      </w:pPr>
      <w:r w:rsidRPr="0055311B">
        <w:rPr>
          <w:rFonts w:cs="Times New Roman"/>
          <w:szCs w:val="28"/>
        </w:rPr>
        <w:t>определять существенный признак для классификации, классифицировать произведения по темам, жанрам;</w:t>
      </w:r>
    </w:p>
    <w:p w:rsidR="009D6A95" w:rsidRPr="0055311B" w:rsidRDefault="009D6A95" w:rsidP="009D6A95">
      <w:pPr>
        <w:spacing w:after="0" w:line="360" w:lineRule="auto"/>
        <w:ind w:firstLine="709"/>
        <w:rPr>
          <w:rFonts w:cs="Times New Roman"/>
          <w:szCs w:val="28"/>
        </w:rPr>
      </w:pPr>
      <w:r w:rsidRPr="0055311B">
        <w:rPr>
          <w:rFonts w:cs="Times New Roman"/>
          <w:szCs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9D6A95" w:rsidRPr="0055311B" w:rsidRDefault="009D6A95" w:rsidP="009D6A95">
      <w:pPr>
        <w:spacing w:after="0" w:line="360" w:lineRule="auto"/>
        <w:ind w:firstLine="709"/>
        <w:rPr>
          <w:rFonts w:cs="Times New Roman"/>
          <w:szCs w:val="28"/>
        </w:rPr>
      </w:pPr>
      <w:r w:rsidRPr="0055311B">
        <w:rPr>
          <w:rFonts w:cs="Times New Roman"/>
          <w:szCs w:val="28"/>
        </w:rPr>
        <w:t>выявлять недостаток информации для решения учебной и практической задачи на основе предложенного алгоритма;</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устанавливать причинно-следственные связи в сюжете фольклорного</w:t>
      </w:r>
      <w:r w:rsidRPr="0055311B">
        <w:rPr>
          <w:rFonts w:cs="Times New Roman"/>
          <w:szCs w:val="28"/>
        </w:rPr>
        <w:br/>
        <w:t>и художественного текста, при составлении плана, пересказе текста, характеристике поступков героев.</w:t>
      </w:r>
    </w:p>
    <w:p w:rsidR="009D6A95" w:rsidRPr="0055311B" w:rsidRDefault="009D6A95" w:rsidP="009D6A95">
      <w:pPr>
        <w:spacing w:after="0" w:line="360" w:lineRule="auto"/>
        <w:ind w:firstLine="709"/>
        <w:rPr>
          <w:rFonts w:cs="Times New Roman"/>
          <w:szCs w:val="28"/>
        </w:rPr>
      </w:pPr>
      <w:r w:rsidRPr="0055311B">
        <w:rPr>
          <w:rFonts w:cs="Times New Roman"/>
          <w:szCs w:val="28"/>
        </w:rPr>
        <w:t>2.2. У обучающегося будут сформированы следующие базовые исследовательские действия как часть познавательных универсальных учебных действий:</w:t>
      </w:r>
    </w:p>
    <w:p w:rsidR="009D6A95" w:rsidRPr="0055311B" w:rsidRDefault="009D6A95" w:rsidP="009D6A95">
      <w:pPr>
        <w:spacing w:after="0" w:line="360" w:lineRule="auto"/>
        <w:ind w:firstLine="709"/>
        <w:rPr>
          <w:rFonts w:cs="Times New Roman"/>
          <w:szCs w:val="28"/>
        </w:rPr>
      </w:pPr>
      <w:r w:rsidRPr="0055311B">
        <w:rPr>
          <w:rFonts w:cs="Times New Roman"/>
          <w:szCs w:val="28"/>
        </w:rPr>
        <w:t>с помощью учителя формулировать цель;</w:t>
      </w:r>
    </w:p>
    <w:p w:rsidR="009D6A95" w:rsidRPr="0055311B" w:rsidRDefault="009D6A95" w:rsidP="009D6A95">
      <w:pPr>
        <w:spacing w:after="0" w:line="360" w:lineRule="auto"/>
        <w:ind w:firstLine="709"/>
        <w:rPr>
          <w:rFonts w:cs="Times New Roman"/>
          <w:szCs w:val="28"/>
        </w:rPr>
      </w:pPr>
      <w:r w:rsidRPr="0055311B">
        <w:rPr>
          <w:rFonts w:cs="Times New Roman"/>
          <w:szCs w:val="28"/>
        </w:rPr>
        <w:t>сравнивать несколько вариантов решения задачи, выбирать наиболее подходящий (на основе предложенных критериев);</w:t>
      </w:r>
    </w:p>
    <w:p w:rsidR="009D6A95" w:rsidRPr="0055311B" w:rsidRDefault="009D6A95" w:rsidP="009D6A95">
      <w:pPr>
        <w:spacing w:after="0" w:line="360" w:lineRule="auto"/>
        <w:ind w:firstLine="709"/>
        <w:rPr>
          <w:rFonts w:cs="Times New Roman"/>
          <w:szCs w:val="28"/>
        </w:rPr>
      </w:pPr>
      <w:r w:rsidRPr="0055311B">
        <w:rPr>
          <w:rFonts w:cs="Times New Roman"/>
          <w:szCs w:val="28"/>
        </w:rPr>
        <w:t>выполнять по предложенному плану проектное задание;</w:t>
      </w:r>
    </w:p>
    <w:p w:rsidR="009D6A95" w:rsidRPr="0055311B" w:rsidRDefault="009D6A95" w:rsidP="009D6A95">
      <w:pPr>
        <w:spacing w:after="0" w:line="360" w:lineRule="auto"/>
        <w:ind w:firstLine="709"/>
        <w:rPr>
          <w:rFonts w:cs="Times New Roman"/>
          <w:szCs w:val="28"/>
        </w:rPr>
      </w:pPr>
      <w:r w:rsidRPr="0055311B">
        <w:rPr>
          <w:rFonts w:cs="Times New Roman"/>
          <w:szCs w:val="28"/>
        </w:rPr>
        <w:t>формулировать выводы и подкреплять их доказательствами на основе результатов проведённого анализа текста (классификации, сравнения, исследования);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прогнозировать возможное развитие процессов, событий и их последствия в аналогичных или сходных ситуациях.</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2.3. У обучающегося будут сформированы следующие умения работать </w:t>
      </w:r>
      <w:r w:rsidRPr="0055311B">
        <w:rPr>
          <w:rFonts w:cs="Times New Roman"/>
          <w:szCs w:val="28"/>
        </w:rPr>
        <w:br/>
        <w:t>с информацией как часть познавательных универсальных учебных действий:</w:t>
      </w:r>
    </w:p>
    <w:p w:rsidR="009D6A95" w:rsidRPr="0055311B" w:rsidRDefault="009D6A95" w:rsidP="009D6A95">
      <w:pPr>
        <w:spacing w:after="0" w:line="360" w:lineRule="auto"/>
        <w:ind w:firstLine="709"/>
        <w:rPr>
          <w:rFonts w:cs="Times New Roman"/>
          <w:szCs w:val="28"/>
        </w:rPr>
      </w:pPr>
      <w:r w:rsidRPr="0055311B">
        <w:rPr>
          <w:rFonts w:cs="Times New Roman"/>
          <w:szCs w:val="28"/>
        </w:rPr>
        <w:t>выбирать источник получения информации: словарь, справочник;</w:t>
      </w:r>
    </w:p>
    <w:p w:rsidR="009D6A95" w:rsidRPr="0055311B" w:rsidRDefault="009D6A95" w:rsidP="009D6A95">
      <w:pPr>
        <w:spacing w:after="0" w:line="360" w:lineRule="auto"/>
        <w:ind w:firstLine="709"/>
        <w:rPr>
          <w:rFonts w:cs="Times New Roman"/>
          <w:szCs w:val="28"/>
        </w:rPr>
      </w:pPr>
      <w:r w:rsidRPr="0055311B">
        <w:rPr>
          <w:rFonts w:cs="Times New Roman"/>
          <w:szCs w:val="28"/>
        </w:rPr>
        <w:t>согласно заданному алгоритму находить в предложенном источнике (словаре, справочнике) информацию, представленную в явном виде;</w:t>
      </w:r>
    </w:p>
    <w:p w:rsidR="009D6A95" w:rsidRPr="0055311B" w:rsidRDefault="009D6A95" w:rsidP="009D6A95">
      <w:pPr>
        <w:spacing w:after="0" w:line="360" w:lineRule="auto"/>
        <w:ind w:firstLine="709"/>
        <w:rPr>
          <w:rFonts w:cs="Times New Roman"/>
          <w:szCs w:val="28"/>
        </w:rPr>
      </w:pPr>
      <w:r w:rsidRPr="0055311B">
        <w:rPr>
          <w:rFonts w:cs="Times New Roman"/>
          <w:szCs w:val="28"/>
        </w:rPr>
        <w:t>распознавать достоверную и недостоверную информацию самостоятельно или на основании предложенного учителем способа её проверки (с помощью словарей, справочников);</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соблюдать с помощью взрослых (учителей, родителей и (или) законных представителей) правила информационной безопасности при поиске информации </w:t>
      </w:r>
      <w:r w:rsidRPr="0055311B">
        <w:rPr>
          <w:rFonts w:cs="Times New Roman"/>
          <w:szCs w:val="28"/>
        </w:rPr>
        <w:br/>
        <w:t>в сети Интернет;</w:t>
      </w:r>
    </w:p>
    <w:p w:rsidR="009D6A95" w:rsidRPr="0055311B" w:rsidRDefault="009D6A95" w:rsidP="009D6A95">
      <w:pPr>
        <w:spacing w:after="0" w:line="360" w:lineRule="auto"/>
        <w:ind w:firstLine="709"/>
        <w:rPr>
          <w:rFonts w:cs="Times New Roman"/>
          <w:szCs w:val="28"/>
        </w:rPr>
      </w:pPr>
      <w:r w:rsidRPr="0055311B">
        <w:rPr>
          <w:rFonts w:cs="Times New Roman"/>
          <w:szCs w:val="28"/>
        </w:rPr>
        <w:t>анализировать и создавать текстовую, видео, графическую, звуковую, информацию в соответствии с учебной задачей;</w:t>
      </w:r>
    </w:p>
    <w:p w:rsidR="009D6A95" w:rsidRPr="0055311B" w:rsidRDefault="009D6A95" w:rsidP="009D6A95">
      <w:pPr>
        <w:spacing w:after="0" w:line="360" w:lineRule="auto"/>
        <w:ind w:firstLine="709"/>
        <w:rPr>
          <w:rFonts w:cs="Times New Roman"/>
          <w:szCs w:val="28"/>
        </w:rPr>
      </w:pPr>
      <w:r w:rsidRPr="0055311B">
        <w:rPr>
          <w:rFonts w:cs="Times New Roman"/>
          <w:szCs w:val="28"/>
        </w:rPr>
        <w:t>понимать информацию, зафиксированную в виде таблиц, схем, самостоятельно создавать схемы, таблицы по результатам работы с текстами.</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2.4. У обучающегося будут сформированы следующие умения общения как часть коммуникативных универсальных учебных действий:</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воспринимать и формулировать суждения, выражать эмоции в соответствии </w:t>
      </w:r>
      <w:r w:rsidRPr="0055311B">
        <w:rPr>
          <w:rFonts w:cs="Times New Roman"/>
          <w:szCs w:val="28"/>
        </w:rPr>
        <w:br/>
        <w:t>с целями и условиями общения в знакомой среде;</w:t>
      </w:r>
    </w:p>
    <w:p w:rsidR="009D6A95" w:rsidRPr="0055311B" w:rsidRDefault="009D6A95" w:rsidP="009D6A95">
      <w:pPr>
        <w:spacing w:after="0" w:line="360" w:lineRule="auto"/>
        <w:ind w:firstLine="709"/>
        <w:rPr>
          <w:rFonts w:cs="Times New Roman"/>
          <w:szCs w:val="28"/>
        </w:rPr>
      </w:pPr>
      <w:r w:rsidRPr="0055311B">
        <w:rPr>
          <w:rFonts w:cs="Times New Roman"/>
          <w:szCs w:val="28"/>
        </w:rPr>
        <w:t>проявлять уважительное отношение к собеседнику, соблюдать правила ведения диалога и дискуссии;</w:t>
      </w:r>
    </w:p>
    <w:p w:rsidR="009D6A95" w:rsidRPr="0055311B" w:rsidRDefault="009D6A95" w:rsidP="009D6A95">
      <w:pPr>
        <w:spacing w:after="0" w:line="360" w:lineRule="auto"/>
        <w:ind w:firstLine="709"/>
        <w:rPr>
          <w:rFonts w:cs="Times New Roman"/>
          <w:szCs w:val="28"/>
        </w:rPr>
      </w:pPr>
      <w:r w:rsidRPr="0055311B">
        <w:rPr>
          <w:rFonts w:cs="Times New Roman"/>
          <w:szCs w:val="28"/>
        </w:rPr>
        <w:t>признавать возможность существования разных точек зрения;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корректно и аргументированно высказывать своё мнение;</w:t>
      </w:r>
    </w:p>
    <w:p w:rsidR="009D6A95" w:rsidRPr="0055311B" w:rsidRDefault="009D6A95" w:rsidP="009D6A95">
      <w:pPr>
        <w:spacing w:after="0" w:line="360" w:lineRule="auto"/>
        <w:ind w:firstLine="709"/>
        <w:rPr>
          <w:rFonts w:cs="Times New Roman"/>
          <w:szCs w:val="28"/>
        </w:rPr>
      </w:pPr>
      <w:r w:rsidRPr="0055311B">
        <w:rPr>
          <w:rFonts w:cs="Times New Roman"/>
          <w:szCs w:val="28"/>
        </w:rPr>
        <w:t>строить речевое высказывание в соответствии с поставленной задачей;</w:t>
      </w:r>
    </w:p>
    <w:p w:rsidR="009D6A95" w:rsidRPr="0055311B" w:rsidRDefault="009D6A95" w:rsidP="009D6A95">
      <w:pPr>
        <w:spacing w:after="0" w:line="360" w:lineRule="auto"/>
        <w:ind w:firstLine="709"/>
        <w:rPr>
          <w:rFonts w:cs="Times New Roman"/>
          <w:szCs w:val="28"/>
        </w:rPr>
      </w:pPr>
      <w:r w:rsidRPr="0055311B">
        <w:rPr>
          <w:rFonts w:cs="Times New Roman"/>
          <w:szCs w:val="28"/>
        </w:rPr>
        <w:t>создавать устные (описание, рассуждение, повествование) и письменные (повествование) тексты;</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готовить небольшие публичные выступления; </w:t>
      </w:r>
    </w:p>
    <w:p w:rsidR="009D6A95" w:rsidRPr="0055311B" w:rsidRDefault="009D6A95" w:rsidP="009D6A95">
      <w:pPr>
        <w:spacing w:after="0" w:line="360" w:lineRule="auto"/>
        <w:ind w:firstLine="709"/>
        <w:rPr>
          <w:rFonts w:cs="Times New Roman"/>
          <w:szCs w:val="28"/>
        </w:rPr>
      </w:pPr>
      <w:r w:rsidRPr="0055311B">
        <w:rPr>
          <w:rFonts w:cs="Times New Roman"/>
          <w:szCs w:val="28"/>
        </w:rPr>
        <w:t>подбирать иллюстративный материал (рисунки, фото, плакаты) к тексту выступления.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2.5. У обучающегося будут сформированы следующие умения самоорганизации как части регулятивных универсальных учебных действий:</w:t>
      </w:r>
    </w:p>
    <w:p w:rsidR="009D6A95" w:rsidRPr="0055311B" w:rsidRDefault="009D6A95" w:rsidP="009D6A95">
      <w:pPr>
        <w:spacing w:after="0" w:line="360" w:lineRule="auto"/>
        <w:ind w:firstLine="709"/>
        <w:rPr>
          <w:rFonts w:cs="Times New Roman"/>
          <w:szCs w:val="28"/>
        </w:rPr>
      </w:pPr>
      <w:r w:rsidRPr="0055311B">
        <w:rPr>
          <w:rFonts w:cs="Times New Roman"/>
          <w:szCs w:val="28"/>
        </w:rPr>
        <w:t>планировать действия по решению учебной задачи для получения результата;</w:t>
      </w:r>
    </w:p>
    <w:p w:rsidR="009D6A95" w:rsidRPr="0055311B" w:rsidRDefault="009D6A95" w:rsidP="009D6A95">
      <w:pPr>
        <w:spacing w:after="0" w:line="360" w:lineRule="auto"/>
        <w:ind w:firstLine="709"/>
        <w:rPr>
          <w:rFonts w:cs="Times New Roman"/>
          <w:szCs w:val="28"/>
        </w:rPr>
      </w:pPr>
      <w:r w:rsidRPr="0055311B">
        <w:rPr>
          <w:rFonts w:cs="Times New Roman"/>
          <w:szCs w:val="28"/>
        </w:rPr>
        <w:t>выстраивать последовательность выбранных действий.</w:t>
      </w:r>
    </w:p>
    <w:p w:rsidR="009D6A95" w:rsidRPr="0055311B" w:rsidRDefault="009D6A95" w:rsidP="009D6A95">
      <w:pPr>
        <w:spacing w:after="0" w:line="360" w:lineRule="auto"/>
        <w:ind w:firstLine="709"/>
        <w:rPr>
          <w:rFonts w:cs="Times New Roman"/>
          <w:szCs w:val="28"/>
        </w:rPr>
      </w:pPr>
      <w:r w:rsidRPr="0055311B">
        <w:rPr>
          <w:rFonts w:cs="Times New Roman"/>
          <w:szCs w:val="28"/>
        </w:rPr>
        <w:t>2.6. У обучающегося будут сформированы следующие умения самоконтроля как части регулятивных универсальных учебных действий:</w:t>
      </w:r>
    </w:p>
    <w:p w:rsidR="009D6A95" w:rsidRPr="0055311B" w:rsidRDefault="009D6A95" w:rsidP="009D6A95">
      <w:pPr>
        <w:spacing w:after="0" w:line="360" w:lineRule="auto"/>
        <w:ind w:firstLine="709"/>
        <w:rPr>
          <w:rFonts w:cs="Times New Roman"/>
          <w:szCs w:val="28"/>
        </w:rPr>
      </w:pPr>
      <w:r w:rsidRPr="0055311B">
        <w:rPr>
          <w:rFonts w:cs="Times New Roman"/>
          <w:szCs w:val="28"/>
        </w:rPr>
        <w:t>устанавливать причины успеха или неудач учебной деятельности;</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корректировать свои учебные действия для преодоления речевых </w:t>
      </w:r>
      <w:r w:rsidRPr="0055311B">
        <w:rPr>
          <w:rFonts w:cs="Times New Roman"/>
          <w:szCs w:val="28"/>
        </w:rPr>
        <w:br/>
        <w:t>ошибок.</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2.7. У обучающегося будут сформированы следующие умения </w:t>
      </w:r>
      <w:bookmarkStart w:id="6" w:name="_Hlk126101120"/>
      <w:r w:rsidRPr="0055311B">
        <w:rPr>
          <w:rFonts w:cs="Times New Roman"/>
          <w:szCs w:val="28"/>
        </w:rPr>
        <w:t>совместной деятельности:</w:t>
      </w:r>
    </w:p>
    <w:bookmarkEnd w:id="6"/>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формулировать краткосрочные и долгосрочные цели (индивидуальные </w:t>
      </w:r>
      <w:r w:rsidRPr="0055311B">
        <w:rPr>
          <w:rFonts w:cs="Times New Roman"/>
          <w:szCs w:val="28"/>
        </w:rPr>
        <w:br/>
        <w:t xml:space="preserve">с учётом участия в коллективных задачах) в стандартной (типовой) ситуации </w:t>
      </w:r>
      <w:r w:rsidRPr="0055311B">
        <w:rPr>
          <w:rFonts w:cs="Times New Roman"/>
          <w:szCs w:val="28"/>
        </w:rPr>
        <w:br/>
        <w:t>на основе предложенного формата планирования, распределения промежуточных шагов и сроков;</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 xml:space="preserve">принимать цель совместной деятельности, коллективно выстраивать действия по её достижению (распределять роли, договариваться, обсуждать процесс </w:t>
      </w:r>
      <w:r w:rsidRPr="0055311B">
        <w:rPr>
          <w:rFonts w:cs="Times New Roman"/>
          <w:szCs w:val="28"/>
        </w:rPr>
        <w:br/>
        <w:t>и результат совместной работы);</w:t>
      </w:r>
    </w:p>
    <w:p w:rsidR="009D6A95" w:rsidRPr="0055311B" w:rsidRDefault="009D6A95" w:rsidP="009D6A95">
      <w:pPr>
        <w:spacing w:after="0" w:line="360" w:lineRule="auto"/>
        <w:ind w:firstLine="709"/>
        <w:rPr>
          <w:rFonts w:cs="Times New Roman"/>
          <w:szCs w:val="28"/>
        </w:rPr>
      </w:pPr>
      <w:r w:rsidRPr="0055311B">
        <w:rPr>
          <w:rFonts w:cs="Times New Roman"/>
          <w:szCs w:val="28"/>
        </w:rPr>
        <w:t>проявлять готовность руководить, выполнять поручения, подчиняться;</w:t>
      </w:r>
    </w:p>
    <w:p w:rsidR="009D6A95" w:rsidRPr="0055311B" w:rsidRDefault="009D6A95" w:rsidP="009D6A95">
      <w:pPr>
        <w:spacing w:after="0" w:line="360" w:lineRule="auto"/>
        <w:ind w:firstLine="709"/>
        <w:rPr>
          <w:rFonts w:cs="Times New Roman"/>
          <w:szCs w:val="28"/>
        </w:rPr>
      </w:pPr>
      <w:r w:rsidRPr="0055311B">
        <w:rPr>
          <w:rFonts w:cs="Times New Roman"/>
          <w:szCs w:val="28"/>
        </w:rPr>
        <w:t>ответственно выполнять свою часть работы;</w:t>
      </w:r>
    </w:p>
    <w:p w:rsidR="009D6A95" w:rsidRPr="0055311B" w:rsidRDefault="009D6A95" w:rsidP="009D6A95">
      <w:pPr>
        <w:spacing w:after="0" w:line="360" w:lineRule="auto"/>
        <w:ind w:firstLine="709"/>
        <w:rPr>
          <w:rFonts w:cs="Times New Roman"/>
          <w:szCs w:val="28"/>
        </w:rPr>
      </w:pPr>
      <w:r w:rsidRPr="0055311B">
        <w:rPr>
          <w:rFonts w:cs="Times New Roman"/>
          <w:szCs w:val="28"/>
        </w:rPr>
        <w:t>оценивать свой вклад в общий результат;</w:t>
      </w:r>
    </w:p>
    <w:p w:rsidR="0055311B" w:rsidRPr="0055311B" w:rsidRDefault="009D6A95" w:rsidP="0055311B">
      <w:pPr>
        <w:spacing w:after="0" w:line="360" w:lineRule="auto"/>
        <w:ind w:firstLine="709"/>
        <w:rPr>
          <w:rFonts w:cs="Times New Roman"/>
          <w:szCs w:val="28"/>
        </w:rPr>
      </w:pPr>
      <w:r w:rsidRPr="0055311B">
        <w:rPr>
          <w:rFonts w:cs="Times New Roman"/>
          <w:szCs w:val="28"/>
        </w:rPr>
        <w:t>выполнять совместные проектные задания по литературному чтению на родном (татарском) языке с опорой на предложенные образцы.</w:t>
      </w:r>
    </w:p>
    <w:p w:rsidR="009D6A95" w:rsidRPr="0055311B" w:rsidRDefault="009D6A95" w:rsidP="009D6A95">
      <w:pPr>
        <w:spacing w:after="0" w:line="360" w:lineRule="auto"/>
        <w:ind w:firstLine="709"/>
        <w:rPr>
          <w:rFonts w:cs="Times New Roman"/>
          <w:b/>
          <w:i/>
          <w:szCs w:val="28"/>
        </w:rPr>
      </w:pPr>
      <w:r w:rsidRPr="0055311B">
        <w:rPr>
          <w:rFonts w:cs="Times New Roman"/>
          <w:b/>
          <w:szCs w:val="28"/>
        </w:rPr>
        <w:t> </w:t>
      </w:r>
      <w:r w:rsidRPr="0055311B">
        <w:rPr>
          <w:rFonts w:cs="Times New Roman"/>
          <w:b/>
          <w:i/>
          <w:szCs w:val="28"/>
        </w:rPr>
        <w:t>Предметные результаты изучения литературного чтения на родном (татарском) языке. К концу обучения в 1 классе обучающийся научится:</w:t>
      </w:r>
    </w:p>
    <w:p w:rsidR="009D6A95" w:rsidRPr="0055311B" w:rsidRDefault="009D6A95" w:rsidP="009D6A95">
      <w:pPr>
        <w:spacing w:after="0" w:line="360" w:lineRule="auto"/>
        <w:ind w:firstLine="709"/>
        <w:rPr>
          <w:rFonts w:cs="Times New Roman"/>
          <w:szCs w:val="28"/>
        </w:rPr>
      </w:pPr>
      <w:r w:rsidRPr="0055311B">
        <w:rPr>
          <w:rFonts w:cs="Times New Roman"/>
          <w:szCs w:val="28"/>
        </w:rPr>
        <w:t>читать вслух (владеть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9D6A95" w:rsidRPr="0055311B" w:rsidRDefault="009D6A95" w:rsidP="009D6A95">
      <w:pPr>
        <w:spacing w:after="0" w:line="360" w:lineRule="auto"/>
        <w:ind w:firstLine="709"/>
        <w:rPr>
          <w:rFonts w:cs="Times New Roman"/>
          <w:szCs w:val="28"/>
        </w:rPr>
      </w:pPr>
      <w:r w:rsidRPr="0055311B">
        <w:rPr>
          <w:rFonts w:cs="Times New Roman"/>
          <w:szCs w:val="28"/>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9D6A95" w:rsidRPr="0055311B" w:rsidRDefault="009D6A95" w:rsidP="009D6A95">
      <w:pPr>
        <w:spacing w:after="0" w:line="360" w:lineRule="auto"/>
        <w:ind w:firstLine="709"/>
        <w:rPr>
          <w:rFonts w:cs="Times New Roman"/>
          <w:szCs w:val="28"/>
        </w:rPr>
      </w:pPr>
      <w:r w:rsidRPr="0055311B">
        <w:rPr>
          <w:rFonts w:cs="Times New Roman"/>
          <w:szCs w:val="28"/>
        </w:rPr>
        <w:t>определять (с помощью учителя) тему и главную мысль прочитанного или прослушанного текста;</w:t>
      </w:r>
    </w:p>
    <w:p w:rsidR="009D6A95" w:rsidRPr="0055311B" w:rsidRDefault="009D6A95" w:rsidP="009D6A95">
      <w:pPr>
        <w:spacing w:after="0" w:line="360" w:lineRule="auto"/>
        <w:ind w:firstLine="709"/>
        <w:rPr>
          <w:rFonts w:cs="Times New Roman"/>
          <w:szCs w:val="28"/>
        </w:rPr>
      </w:pPr>
      <w:r w:rsidRPr="0055311B">
        <w:rPr>
          <w:rFonts w:cs="Times New Roman"/>
          <w:szCs w:val="28"/>
        </w:rPr>
        <w:t>характеризовать литературного героя, давать оценку его поступкам;</w:t>
      </w:r>
    </w:p>
    <w:p w:rsidR="009D6A95" w:rsidRPr="0055311B" w:rsidRDefault="009D6A95" w:rsidP="009D6A95">
      <w:pPr>
        <w:spacing w:after="0" w:line="360" w:lineRule="auto"/>
        <w:ind w:firstLine="709"/>
        <w:rPr>
          <w:rFonts w:cs="Times New Roman"/>
          <w:szCs w:val="28"/>
        </w:rPr>
      </w:pPr>
      <w:r w:rsidRPr="0055311B">
        <w:rPr>
          <w:rFonts w:cs="Times New Roman"/>
          <w:szCs w:val="28"/>
        </w:rPr>
        <w:t>читать наизусть 1-2 стихотворения разных авторов;</w:t>
      </w:r>
    </w:p>
    <w:p w:rsidR="009D6A95" w:rsidRPr="0055311B" w:rsidRDefault="009D6A95" w:rsidP="009D6A95">
      <w:pPr>
        <w:spacing w:after="0" w:line="360" w:lineRule="auto"/>
        <w:ind w:firstLine="709"/>
        <w:rPr>
          <w:rFonts w:cs="Times New Roman"/>
          <w:szCs w:val="28"/>
        </w:rPr>
      </w:pPr>
      <w:r w:rsidRPr="0055311B">
        <w:rPr>
          <w:rFonts w:cs="Times New Roman"/>
          <w:szCs w:val="28"/>
        </w:rPr>
        <w:t>выбирать книгу для самостоятельного чтения по совету учителя;</w:t>
      </w:r>
    </w:p>
    <w:p w:rsidR="009D6A95" w:rsidRPr="0055311B" w:rsidRDefault="009D6A95" w:rsidP="009D6A95">
      <w:pPr>
        <w:spacing w:after="0" w:line="360" w:lineRule="auto"/>
        <w:ind w:firstLine="709"/>
        <w:rPr>
          <w:rFonts w:cs="Times New Roman"/>
          <w:szCs w:val="28"/>
        </w:rPr>
      </w:pPr>
      <w:r w:rsidRPr="0055311B">
        <w:rPr>
          <w:rFonts w:cs="Times New Roman"/>
          <w:szCs w:val="28"/>
        </w:rPr>
        <w:t>рассказывать о прочитанной книге (автор, название, тема);</w:t>
      </w:r>
    </w:p>
    <w:p w:rsidR="009D6A95" w:rsidRPr="0055311B" w:rsidRDefault="009D6A95" w:rsidP="009D6A95">
      <w:pPr>
        <w:spacing w:after="0" w:line="360" w:lineRule="auto"/>
        <w:ind w:firstLine="709"/>
        <w:rPr>
          <w:rFonts w:cs="Times New Roman"/>
          <w:szCs w:val="28"/>
        </w:rPr>
      </w:pPr>
      <w:r w:rsidRPr="0055311B">
        <w:rPr>
          <w:rFonts w:cs="Times New Roman"/>
          <w:szCs w:val="28"/>
        </w:rPr>
        <w:t>различать и называть отдельные жанры фольклора (считалки, заклички, загадки) и художественной литературы (рассказы, стихотворения);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отличать прозаическое произведение от стихотворного, выделять особенности стихотворного произведения (рифма);</w:t>
      </w:r>
    </w:p>
    <w:p w:rsidR="009D6A95" w:rsidRPr="0055311B" w:rsidRDefault="009D6A95" w:rsidP="009D6A95">
      <w:pPr>
        <w:spacing w:after="0" w:line="360" w:lineRule="auto"/>
        <w:ind w:firstLine="709"/>
        <w:rPr>
          <w:rFonts w:cs="Times New Roman"/>
          <w:szCs w:val="28"/>
        </w:rPr>
      </w:pPr>
      <w:r w:rsidRPr="0055311B">
        <w:rPr>
          <w:rFonts w:cs="Times New Roman"/>
          <w:szCs w:val="28"/>
        </w:rPr>
        <w:t>находить средства художественной выразительности в тексте (уменьшительно-ласкательные формы слов, синонимы, антонимы);</w:t>
      </w:r>
    </w:p>
    <w:p w:rsidR="009D6A95" w:rsidRPr="0055311B" w:rsidRDefault="009D6A95" w:rsidP="009D6A95">
      <w:pPr>
        <w:spacing w:after="0" w:line="360" w:lineRule="auto"/>
        <w:ind w:firstLine="709"/>
        <w:rPr>
          <w:rFonts w:cs="Times New Roman"/>
          <w:szCs w:val="28"/>
        </w:rPr>
      </w:pPr>
      <w:r w:rsidRPr="0055311B">
        <w:rPr>
          <w:rFonts w:cs="Times New Roman"/>
          <w:szCs w:val="28"/>
        </w:rPr>
        <w:t>выразительно читать, читать по ролям;</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 xml:space="preserve">составлять устное высказывание (2-3 предложения) на заданную тему </w:t>
      </w:r>
      <w:r w:rsidRPr="0055311B">
        <w:rPr>
          <w:rFonts w:cs="Times New Roman"/>
          <w:szCs w:val="28"/>
        </w:rPr>
        <w:br/>
        <w:t>по образцу (на основе прочитанного или прослушанного произведения);</w:t>
      </w:r>
    </w:p>
    <w:p w:rsidR="0055311B" w:rsidRPr="0055311B" w:rsidRDefault="009D6A95" w:rsidP="0055311B">
      <w:pPr>
        <w:spacing w:after="0" w:line="360" w:lineRule="auto"/>
        <w:ind w:firstLine="709"/>
        <w:rPr>
          <w:rFonts w:cs="Times New Roman"/>
          <w:szCs w:val="28"/>
        </w:rPr>
      </w:pPr>
      <w:r w:rsidRPr="0055311B">
        <w:rPr>
          <w:rFonts w:cs="Times New Roman"/>
          <w:szCs w:val="28"/>
        </w:rPr>
        <w:t>создавать текст-повествование.</w:t>
      </w:r>
    </w:p>
    <w:p w:rsidR="009D6A95" w:rsidRPr="0055311B" w:rsidRDefault="009D6A95" w:rsidP="001627A1">
      <w:pPr>
        <w:spacing w:after="0" w:line="360" w:lineRule="auto"/>
        <w:ind w:firstLine="709"/>
        <w:jc w:val="center"/>
        <w:rPr>
          <w:rFonts w:cs="Times New Roman"/>
          <w:b/>
          <w:i/>
          <w:szCs w:val="28"/>
        </w:rPr>
      </w:pPr>
      <w:r w:rsidRPr="0055311B">
        <w:rPr>
          <w:rFonts w:cs="Times New Roman"/>
          <w:b/>
          <w:i/>
          <w:szCs w:val="28"/>
        </w:rPr>
        <w:t>Предметные результаты изучения литературного чтения на родном (татарском) языке». К концу обучения во 2 классе обучающийся научится:</w:t>
      </w:r>
    </w:p>
    <w:p w:rsidR="009D6A95" w:rsidRPr="0055311B" w:rsidRDefault="009D6A95" w:rsidP="009D6A95">
      <w:pPr>
        <w:spacing w:after="0" w:line="360" w:lineRule="auto"/>
        <w:ind w:firstLine="709"/>
        <w:rPr>
          <w:rFonts w:cs="Times New Roman"/>
          <w:szCs w:val="28"/>
        </w:rPr>
      </w:pPr>
      <w:bookmarkStart w:id="7" w:name="_Hlk125970550"/>
      <w:r w:rsidRPr="0055311B">
        <w:rPr>
          <w:rFonts w:cs="Times New Roman"/>
          <w:szCs w:val="28"/>
        </w:rPr>
        <w:t xml:space="preserve">читать вслух (владеть техникой осознанного и правильного чтения вслух целыми словами без пропусков и перестановок букв и слогов с соблюдением </w:t>
      </w:r>
      <w:r w:rsidRPr="0055311B">
        <w:rPr>
          <w:rFonts w:cs="Times New Roman"/>
          <w:szCs w:val="28"/>
        </w:rPr>
        <w:br/>
        <w:t xml:space="preserve">при чтении орфоэпических интонационных норм), переходить от чтения вслух </w:t>
      </w:r>
      <w:r w:rsidRPr="0055311B">
        <w:rPr>
          <w:rFonts w:cs="Times New Roman"/>
          <w:szCs w:val="28"/>
        </w:rPr>
        <w:br/>
        <w:t>к чтению про себя;</w:t>
      </w:r>
    </w:p>
    <w:p w:rsidR="009D6A95" w:rsidRPr="0055311B" w:rsidRDefault="009D6A95" w:rsidP="009D6A95">
      <w:pPr>
        <w:spacing w:after="0" w:line="360" w:lineRule="auto"/>
        <w:ind w:firstLine="709"/>
        <w:rPr>
          <w:rFonts w:cs="Times New Roman"/>
          <w:szCs w:val="28"/>
        </w:rPr>
      </w:pPr>
      <w:r w:rsidRPr="0055311B">
        <w:rPr>
          <w:rFonts w:cs="Times New Roman"/>
          <w:szCs w:val="28"/>
        </w:rPr>
        <w:t>понимать смысл прочитанных произведений или воспринятых на слух;</w:t>
      </w:r>
    </w:p>
    <w:p w:rsidR="009D6A95" w:rsidRPr="0055311B" w:rsidRDefault="009D6A95" w:rsidP="009D6A95">
      <w:pPr>
        <w:spacing w:after="0" w:line="360" w:lineRule="auto"/>
        <w:ind w:firstLine="709"/>
        <w:rPr>
          <w:rFonts w:cs="Times New Roman"/>
          <w:szCs w:val="28"/>
        </w:rPr>
      </w:pPr>
      <w:r w:rsidRPr="0055311B">
        <w:rPr>
          <w:rFonts w:cs="Times New Roman"/>
          <w:szCs w:val="28"/>
        </w:rPr>
        <w:t>самостоятельно определять тему и выделять главную мысль произведения;</w:t>
      </w:r>
    </w:p>
    <w:p w:rsidR="009D6A95" w:rsidRPr="0055311B" w:rsidRDefault="009D6A95" w:rsidP="009D6A95">
      <w:pPr>
        <w:spacing w:after="0" w:line="360" w:lineRule="auto"/>
        <w:ind w:firstLine="709"/>
        <w:rPr>
          <w:rFonts w:cs="Times New Roman"/>
          <w:szCs w:val="28"/>
        </w:rPr>
      </w:pPr>
      <w:r w:rsidRPr="0055311B">
        <w:rPr>
          <w:rFonts w:cs="Times New Roman"/>
          <w:szCs w:val="28"/>
        </w:rPr>
        <w:t>определять хронологическую последовательность событий в произведении;</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сопоставлять название произведения с его темой (о природе, о сверстниках, </w:t>
      </w:r>
      <w:r w:rsidRPr="0055311B">
        <w:rPr>
          <w:rFonts w:cs="Times New Roman"/>
          <w:szCs w:val="28"/>
        </w:rPr>
        <w:br/>
        <w:t>о добре и зле);</w:t>
      </w:r>
    </w:p>
    <w:p w:rsidR="009D6A95" w:rsidRPr="0055311B" w:rsidRDefault="009D6A95" w:rsidP="009D6A95">
      <w:pPr>
        <w:spacing w:after="0" w:line="360" w:lineRule="auto"/>
        <w:ind w:firstLine="709"/>
        <w:rPr>
          <w:rFonts w:cs="Times New Roman"/>
          <w:szCs w:val="28"/>
        </w:rPr>
      </w:pPr>
      <w:r w:rsidRPr="0055311B">
        <w:rPr>
          <w:rFonts w:cs="Times New Roman"/>
          <w:szCs w:val="28"/>
        </w:rPr>
        <w:t>строить короткое монологическое высказывание (краткий и развёрнутый ответ на вопрос учителя);</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находить в тексте портретные характеристики персонажей, оценивать </w:t>
      </w:r>
    </w:p>
    <w:p w:rsidR="009D6A95" w:rsidRPr="0055311B" w:rsidRDefault="009D6A95" w:rsidP="009D6A95">
      <w:pPr>
        <w:spacing w:after="0" w:line="360" w:lineRule="auto"/>
        <w:ind w:firstLine="709"/>
        <w:rPr>
          <w:rFonts w:cs="Times New Roman"/>
          <w:szCs w:val="28"/>
        </w:rPr>
      </w:pPr>
      <w:r w:rsidRPr="0055311B">
        <w:rPr>
          <w:rFonts w:cs="Times New Roman"/>
          <w:szCs w:val="28"/>
        </w:rPr>
        <w:t>и характеризовать героев произведения (их имена, портреты, речь) и их поступки;</w:t>
      </w:r>
    </w:p>
    <w:p w:rsidR="009D6A95" w:rsidRPr="0055311B" w:rsidRDefault="009D6A95" w:rsidP="009D6A95">
      <w:pPr>
        <w:spacing w:after="0" w:line="360" w:lineRule="auto"/>
        <w:ind w:firstLine="709"/>
        <w:rPr>
          <w:rFonts w:cs="Times New Roman"/>
          <w:szCs w:val="28"/>
        </w:rPr>
      </w:pPr>
      <w:r w:rsidRPr="0055311B">
        <w:rPr>
          <w:rFonts w:cs="Times New Roman"/>
          <w:szCs w:val="28"/>
        </w:rPr>
        <w:t>читать наизусть 3-4 стихотворения разных авторов;</w:t>
      </w:r>
    </w:p>
    <w:p w:rsidR="009D6A95" w:rsidRPr="0055311B" w:rsidRDefault="009D6A95" w:rsidP="009D6A95">
      <w:pPr>
        <w:spacing w:after="0" w:line="360" w:lineRule="auto"/>
        <w:ind w:firstLine="709"/>
        <w:rPr>
          <w:rFonts w:cs="Times New Roman"/>
          <w:szCs w:val="28"/>
        </w:rPr>
      </w:pPr>
      <w:r w:rsidRPr="0055311B">
        <w:rPr>
          <w:rFonts w:cs="Times New Roman"/>
          <w:szCs w:val="28"/>
        </w:rPr>
        <w:t>ориентироваться в книге, учебнике, опираясь на её аппарат (обложку, оглавление, иллюстрации);</w:t>
      </w:r>
    </w:p>
    <w:p w:rsidR="009D6A95" w:rsidRPr="0055311B" w:rsidRDefault="009D6A95" w:rsidP="009D6A95">
      <w:pPr>
        <w:spacing w:after="0" w:line="360" w:lineRule="auto"/>
        <w:ind w:firstLine="709"/>
        <w:rPr>
          <w:rFonts w:cs="Times New Roman"/>
          <w:szCs w:val="28"/>
        </w:rPr>
      </w:pPr>
      <w:r w:rsidRPr="0055311B">
        <w:rPr>
          <w:rFonts w:cs="Times New Roman"/>
          <w:szCs w:val="28"/>
        </w:rPr>
        <w:t>различать и называть отдельные жанры фольклора (пословицы и поговорки, загадки, сказки);</w:t>
      </w:r>
    </w:p>
    <w:p w:rsidR="009D6A95" w:rsidRPr="0055311B" w:rsidRDefault="009D6A95" w:rsidP="009D6A95">
      <w:pPr>
        <w:spacing w:after="0" w:line="360" w:lineRule="auto"/>
        <w:ind w:firstLine="709"/>
        <w:rPr>
          <w:rFonts w:cs="Times New Roman"/>
          <w:szCs w:val="28"/>
        </w:rPr>
      </w:pPr>
      <w:r w:rsidRPr="0055311B">
        <w:rPr>
          <w:rFonts w:cs="Times New Roman"/>
          <w:szCs w:val="28"/>
        </w:rPr>
        <w:t>находить в тексте средства художественной выразительности (олицетворение), понимать их роль в произведении;</w:t>
      </w:r>
    </w:p>
    <w:p w:rsidR="009D6A95" w:rsidRPr="0055311B" w:rsidRDefault="009D6A95" w:rsidP="009D6A95">
      <w:pPr>
        <w:spacing w:after="0" w:line="360" w:lineRule="auto"/>
        <w:ind w:firstLine="709"/>
        <w:rPr>
          <w:rFonts w:cs="Times New Roman"/>
          <w:szCs w:val="28"/>
        </w:rPr>
      </w:pPr>
      <w:r w:rsidRPr="0055311B">
        <w:rPr>
          <w:rFonts w:cs="Times New Roman"/>
          <w:szCs w:val="28"/>
        </w:rPr>
        <w:t>читать выразительно, словесно иллюстрировать;</w:t>
      </w:r>
    </w:p>
    <w:p w:rsidR="009D6A95" w:rsidRPr="0055311B" w:rsidRDefault="009D6A95" w:rsidP="009D6A95">
      <w:pPr>
        <w:spacing w:after="0" w:line="360" w:lineRule="auto"/>
        <w:ind w:firstLine="709"/>
        <w:rPr>
          <w:rFonts w:cs="Times New Roman"/>
          <w:szCs w:val="28"/>
        </w:rPr>
      </w:pPr>
      <w:r w:rsidRPr="0055311B">
        <w:rPr>
          <w:rFonts w:cs="Times New Roman"/>
          <w:szCs w:val="28"/>
        </w:rPr>
        <w:t>создавать текст-описание, используя выразительные средства;</w:t>
      </w:r>
    </w:p>
    <w:p w:rsidR="0055311B" w:rsidRPr="0055311B" w:rsidRDefault="009D6A95" w:rsidP="0055311B">
      <w:pPr>
        <w:spacing w:after="0" w:line="360" w:lineRule="auto"/>
        <w:ind w:firstLine="709"/>
        <w:rPr>
          <w:rFonts w:cs="Times New Roman"/>
          <w:szCs w:val="28"/>
        </w:rPr>
      </w:pPr>
      <w:r w:rsidRPr="0055311B">
        <w:rPr>
          <w:rFonts w:cs="Times New Roman"/>
          <w:szCs w:val="28"/>
        </w:rPr>
        <w:t>писать короткие сочинения по личным наблюдениям и впечатлениям.</w:t>
      </w:r>
    </w:p>
    <w:bookmarkEnd w:id="7"/>
    <w:p w:rsidR="009D6A95" w:rsidRPr="0055311B" w:rsidRDefault="009D6A95" w:rsidP="001627A1">
      <w:pPr>
        <w:spacing w:after="0" w:line="360" w:lineRule="auto"/>
        <w:ind w:firstLine="709"/>
        <w:jc w:val="center"/>
        <w:rPr>
          <w:rFonts w:cs="Times New Roman"/>
          <w:b/>
          <w:i/>
          <w:szCs w:val="28"/>
        </w:rPr>
      </w:pPr>
      <w:r w:rsidRPr="0055311B">
        <w:rPr>
          <w:rFonts w:cs="Times New Roman"/>
          <w:b/>
          <w:i/>
          <w:szCs w:val="28"/>
        </w:rPr>
        <w:t>Предметные результаты изучения литературного чтения на родном (татарском) языке». К концу обучения в 3 классе обучающийся научится:</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 xml:space="preserve">читать вслух (владеть техникой осознанного чтения про себя и вслух целыми словами с переходом на чтение группами слов без пропусков и перестановок букв </w:t>
      </w:r>
      <w:r w:rsidRPr="0055311B">
        <w:rPr>
          <w:rFonts w:cs="Times New Roman"/>
          <w:szCs w:val="28"/>
        </w:rPr>
        <w:br/>
        <w:t>и слогов, с соблюдением орфоэпических и интонационных норм);</w:t>
      </w:r>
    </w:p>
    <w:p w:rsidR="009D6A95" w:rsidRPr="0055311B" w:rsidRDefault="009D6A95" w:rsidP="009D6A95">
      <w:pPr>
        <w:spacing w:after="0" w:line="360" w:lineRule="auto"/>
        <w:ind w:firstLine="709"/>
        <w:rPr>
          <w:rFonts w:cs="Times New Roman"/>
          <w:szCs w:val="28"/>
        </w:rPr>
      </w:pPr>
      <w:r w:rsidRPr="0055311B">
        <w:rPr>
          <w:rFonts w:cs="Times New Roman"/>
          <w:szCs w:val="28"/>
        </w:rPr>
        <w:t>в соответствии с учебной задачей обращаться к разным видам чтения (изучающее, выборочное, ознакомительное);</w:t>
      </w:r>
    </w:p>
    <w:p w:rsidR="009D6A95" w:rsidRPr="0055311B" w:rsidRDefault="009D6A95" w:rsidP="009D6A95">
      <w:pPr>
        <w:spacing w:after="0" w:line="360" w:lineRule="auto"/>
        <w:ind w:firstLine="709"/>
        <w:rPr>
          <w:rFonts w:cs="Times New Roman"/>
          <w:szCs w:val="28"/>
        </w:rPr>
      </w:pPr>
      <w:r w:rsidRPr="0055311B">
        <w:rPr>
          <w:rFonts w:cs="Times New Roman"/>
          <w:szCs w:val="28"/>
        </w:rPr>
        <w:t>задавать вопросы к прочитанным произведениям, в том числе проблемного характера, участвовать в беседе по прочитанному тексту;</w:t>
      </w:r>
    </w:p>
    <w:p w:rsidR="009D6A95" w:rsidRPr="0055311B" w:rsidRDefault="009D6A95" w:rsidP="009D6A95">
      <w:pPr>
        <w:spacing w:after="0" w:line="360" w:lineRule="auto"/>
        <w:ind w:firstLine="709"/>
        <w:rPr>
          <w:rFonts w:cs="Times New Roman"/>
          <w:szCs w:val="28"/>
        </w:rPr>
      </w:pPr>
      <w:r w:rsidRPr="0055311B">
        <w:rPr>
          <w:rFonts w:cs="Times New Roman"/>
          <w:szCs w:val="28"/>
        </w:rPr>
        <w:t>определять позицию автора (вместе с учителем);</w:t>
      </w:r>
    </w:p>
    <w:p w:rsidR="009D6A95" w:rsidRPr="0055311B" w:rsidRDefault="009D6A95" w:rsidP="009D6A95">
      <w:pPr>
        <w:spacing w:after="0" w:line="360" w:lineRule="auto"/>
        <w:ind w:firstLine="709"/>
        <w:rPr>
          <w:rFonts w:cs="Times New Roman"/>
          <w:szCs w:val="28"/>
        </w:rPr>
      </w:pPr>
      <w:r w:rsidRPr="0055311B">
        <w:rPr>
          <w:rFonts w:cs="Times New Roman"/>
          <w:szCs w:val="28"/>
        </w:rPr>
        <w:t>строить устное диалогическое и монологическое высказывание с соблюдением норм татарского литературного языка;</w:t>
      </w:r>
    </w:p>
    <w:p w:rsidR="009D6A95" w:rsidRPr="0055311B" w:rsidRDefault="009D6A95" w:rsidP="009D6A95">
      <w:pPr>
        <w:spacing w:after="0" w:line="360" w:lineRule="auto"/>
        <w:ind w:firstLine="709"/>
        <w:rPr>
          <w:rFonts w:cs="Times New Roman"/>
          <w:szCs w:val="28"/>
        </w:rPr>
      </w:pPr>
      <w:r w:rsidRPr="0055311B">
        <w:rPr>
          <w:rFonts w:cs="Times New Roman"/>
          <w:szCs w:val="28"/>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rsidR="009D6A95" w:rsidRPr="0055311B" w:rsidRDefault="009D6A95" w:rsidP="009D6A95">
      <w:pPr>
        <w:spacing w:after="0" w:line="360" w:lineRule="auto"/>
        <w:ind w:firstLine="709"/>
        <w:rPr>
          <w:rFonts w:cs="Times New Roman"/>
          <w:szCs w:val="28"/>
        </w:rPr>
      </w:pPr>
      <w:r w:rsidRPr="0055311B">
        <w:rPr>
          <w:rFonts w:cs="Times New Roman"/>
          <w:szCs w:val="28"/>
        </w:rPr>
        <w:t>составлять план текста (вопросный, номинативный); пересказывать текст (подробно, выборочно, сжато);</w:t>
      </w:r>
    </w:p>
    <w:p w:rsidR="009D6A95" w:rsidRPr="0055311B" w:rsidRDefault="009D6A95" w:rsidP="009D6A95">
      <w:pPr>
        <w:spacing w:after="0" w:line="360" w:lineRule="auto"/>
        <w:ind w:firstLine="709"/>
        <w:rPr>
          <w:rFonts w:cs="Times New Roman"/>
          <w:szCs w:val="28"/>
        </w:rPr>
      </w:pPr>
      <w:r w:rsidRPr="0055311B">
        <w:rPr>
          <w:rFonts w:cs="Times New Roman"/>
          <w:szCs w:val="28"/>
        </w:rPr>
        <w:t>читать наизусть 4-5 стихотворений разных авторов;</w:t>
      </w:r>
    </w:p>
    <w:p w:rsidR="009D6A95" w:rsidRPr="0055311B" w:rsidRDefault="009D6A95" w:rsidP="009D6A95">
      <w:pPr>
        <w:spacing w:after="0" w:line="360" w:lineRule="auto"/>
        <w:ind w:firstLine="709"/>
        <w:rPr>
          <w:rFonts w:cs="Times New Roman"/>
          <w:szCs w:val="28"/>
        </w:rPr>
      </w:pPr>
      <w:r w:rsidRPr="0055311B">
        <w:rPr>
          <w:rFonts w:cs="Times New Roman"/>
          <w:szCs w:val="28"/>
        </w:rPr>
        <w:t>находить и различать средства художественной выразительности (сравнения, эпитеты) в произведениях устного народного творчества и авторской литературе;</w:t>
      </w:r>
    </w:p>
    <w:p w:rsidR="009D6A95" w:rsidRPr="0055311B" w:rsidRDefault="009D6A95" w:rsidP="009D6A95">
      <w:pPr>
        <w:spacing w:after="0" w:line="360" w:lineRule="auto"/>
        <w:ind w:firstLine="709"/>
        <w:rPr>
          <w:rFonts w:cs="Times New Roman"/>
          <w:szCs w:val="28"/>
        </w:rPr>
      </w:pPr>
      <w:r w:rsidRPr="0055311B">
        <w:rPr>
          <w:rFonts w:cs="Times New Roman"/>
          <w:szCs w:val="28"/>
        </w:rPr>
        <w:t xml:space="preserve">интерпретировать литературный текст, выражать свои мысли и чувства </w:t>
      </w:r>
      <w:r w:rsidRPr="0055311B">
        <w:rPr>
          <w:rFonts w:cs="Times New Roman"/>
          <w:szCs w:val="28"/>
        </w:rPr>
        <w:br/>
        <w:t>по поводу увиденного, прочитанного и услышанного;</w:t>
      </w:r>
    </w:p>
    <w:p w:rsidR="009D6A95" w:rsidRPr="0055311B" w:rsidRDefault="009D6A95" w:rsidP="009D6A95">
      <w:pPr>
        <w:spacing w:after="0" w:line="360" w:lineRule="auto"/>
        <w:ind w:firstLine="709"/>
        <w:rPr>
          <w:rFonts w:cs="Times New Roman"/>
          <w:szCs w:val="28"/>
        </w:rPr>
      </w:pPr>
      <w:r w:rsidRPr="0055311B">
        <w:rPr>
          <w:rFonts w:cs="Times New Roman"/>
          <w:szCs w:val="28"/>
        </w:rPr>
        <w:t>придумывать продолжение прочитанного произведения, сочинять произведения по аналогии с прочитанным;</w:t>
      </w:r>
    </w:p>
    <w:p w:rsidR="0055311B" w:rsidRPr="0055311B" w:rsidRDefault="009D6A95" w:rsidP="0055311B">
      <w:pPr>
        <w:spacing w:after="0" w:line="360" w:lineRule="auto"/>
        <w:ind w:firstLine="709"/>
        <w:rPr>
          <w:rFonts w:cs="Times New Roman"/>
          <w:szCs w:val="28"/>
        </w:rPr>
      </w:pPr>
      <w:r w:rsidRPr="0055311B">
        <w:rPr>
          <w:rFonts w:cs="Times New Roman"/>
          <w:szCs w:val="28"/>
        </w:rPr>
        <w:t>создавать текст-рассуждение.</w:t>
      </w:r>
    </w:p>
    <w:p w:rsidR="009D6A95" w:rsidRPr="0055311B" w:rsidRDefault="009D6A95" w:rsidP="001627A1">
      <w:pPr>
        <w:spacing w:after="0" w:line="360" w:lineRule="auto"/>
        <w:ind w:firstLine="709"/>
        <w:jc w:val="center"/>
        <w:rPr>
          <w:rFonts w:cs="Times New Roman"/>
          <w:b/>
          <w:i/>
          <w:szCs w:val="28"/>
        </w:rPr>
      </w:pPr>
      <w:r w:rsidRPr="0055311B">
        <w:rPr>
          <w:rFonts w:cs="Times New Roman"/>
          <w:b/>
          <w:szCs w:val="28"/>
        </w:rPr>
        <w:t> </w:t>
      </w:r>
      <w:r w:rsidRPr="0055311B">
        <w:rPr>
          <w:rFonts w:cs="Times New Roman"/>
          <w:b/>
          <w:i/>
          <w:szCs w:val="28"/>
        </w:rPr>
        <w:t>Предметные результаты изучения литературного чтения на родном (татарском) языке. К концу обучения в 4 классе обучающийся научится:</w:t>
      </w:r>
    </w:p>
    <w:p w:rsidR="009D6A95" w:rsidRPr="0055311B" w:rsidRDefault="009D6A95" w:rsidP="009D6A95">
      <w:pPr>
        <w:spacing w:after="0" w:line="360" w:lineRule="auto"/>
        <w:ind w:firstLine="709"/>
        <w:rPr>
          <w:rFonts w:cs="Times New Roman"/>
          <w:szCs w:val="28"/>
        </w:rPr>
      </w:pPr>
      <w:r w:rsidRPr="0055311B">
        <w:rPr>
          <w:rFonts w:cs="Times New Roman"/>
          <w:szCs w:val="28"/>
        </w:rPr>
        <w:t>читать про себя с соблюдением орфоэпических и интонационных норм;</w:t>
      </w:r>
    </w:p>
    <w:p w:rsidR="009D6A95" w:rsidRPr="0055311B" w:rsidRDefault="009D6A95" w:rsidP="009D6A95">
      <w:pPr>
        <w:spacing w:after="0" w:line="360" w:lineRule="auto"/>
        <w:ind w:firstLine="709"/>
        <w:rPr>
          <w:rFonts w:cs="Times New Roman"/>
          <w:szCs w:val="28"/>
        </w:rPr>
      </w:pPr>
      <w:r w:rsidRPr="0055311B">
        <w:rPr>
          <w:rFonts w:cs="Times New Roman"/>
          <w:szCs w:val="28"/>
        </w:rPr>
        <w:t>пересказывать содержание изученных литературных произведений, указывать их авторов и названия;</w:t>
      </w:r>
    </w:p>
    <w:p w:rsidR="009D6A95" w:rsidRPr="0055311B" w:rsidRDefault="009D6A95" w:rsidP="009D6A95">
      <w:pPr>
        <w:spacing w:after="0" w:line="360" w:lineRule="auto"/>
        <w:ind w:firstLine="709"/>
        <w:rPr>
          <w:rFonts w:cs="Times New Roman"/>
          <w:szCs w:val="28"/>
        </w:rPr>
      </w:pPr>
      <w:r w:rsidRPr="0055311B">
        <w:rPr>
          <w:rFonts w:cs="Times New Roman"/>
          <w:szCs w:val="28"/>
        </w:rPr>
        <w:t>обосновывать своё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rsidR="009D6A95" w:rsidRPr="0055311B" w:rsidRDefault="009D6A95" w:rsidP="009D6A95">
      <w:pPr>
        <w:spacing w:after="0" w:line="360" w:lineRule="auto"/>
        <w:ind w:firstLine="709"/>
        <w:rPr>
          <w:rFonts w:cs="Times New Roman"/>
          <w:szCs w:val="28"/>
        </w:rPr>
      </w:pPr>
      <w:r w:rsidRPr="0055311B">
        <w:rPr>
          <w:rFonts w:cs="Times New Roman"/>
          <w:szCs w:val="28"/>
        </w:rPr>
        <w:lastRenderedPageBreak/>
        <w:t>делить текст на смысловые части, составлять план текста и использовать его для пересказа; пересказывать текст сжато, подробно, выборочно;</w:t>
      </w:r>
    </w:p>
    <w:p w:rsidR="009D6A95" w:rsidRPr="0055311B" w:rsidRDefault="009D6A95" w:rsidP="009D6A95">
      <w:pPr>
        <w:spacing w:after="0" w:line="360" w:lineRule="auto"/>
        <w:ind w:firstLine="709"/>
        <w:rPr>
          <w:rFonts w:cs="Times New Roman"/>
          <w:szCs w:val="28"/>
        </w:rPr>
      </w:pPr>
      <w:r w:rsidRPr="0055311B">
        <w:rPr>
          <w:rFonts w:cs="Times New Roman"/>
          <w:szCs w:val="28"/>
        </w:rPr>
        <w:t>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как внутри одного, так и в нескольких разных произведениях, выявлять авторское отношение к герою;</w:t>
      </w:r>
    </w:p>
    <w:p w:rsidR="009D6A95" w:rsidRPr="0055311B" w:rsidRDefault="009D6A95" w:rsidP="009D6A95">
      <w:pPr>
        <w:spacing w:after="0" w:line="360" w:lineRule="auto"/>
        <w:ind w:firstLine="709"/>
        <w:rPr>
          <w:rFonts w:cs="Times New Roman"/>
          <w:szCs w:val="28"/>
        </w:rPr>
      </w:pPr>
      <w:r w:rsidRPr="0055311B">
        <w:rPr>
          <w:rFonts w:cs="Times New Roman"/>
          <w:szCs w:val="28"/>
        </w:rPr>
        <w:t>читать наизусть 5-6 стихотворений разных авторов;</w:t>
      </w:r>
    </w:p>
    <w:p w:rsidR="009D6A95" w:rsidRPr="0055311B" w:rsidRDefault="009D6A95" w:rsidP="009D6A95">
      <w:pPr>
        <w:spacing w:after="0" w:line="360" w:lineRule="auto"/>
        <w:ind w:firstLine="709"/>
        <w:rPr>
          <w:rFonts w:cs="Times New Roman"/>
          <w:szCs w:val="28"/>
        </w:rPr>
      </w:pPr>
      <w:r w:rsidRPr="0055311B">
        <w:rPr>
          <w:rFonts w:cs="Times New Roman"/>
          <w:szCs w:val="28"/>
        </w:rPr>
        <w:t>самостоятельно находить в тексте средства художественной выразительности (метафоры), понимать их роль в произведении;</w:t>
      </w:r>
    </w:p>
    <w:p w:rsidR="0055311B" w:rsidRDefault="009D6A95" w:rsidP="0055311B">
      <w:pPr>
        <w:spacing w:after="0" w:line="360" w:lineRule="auto"/>
        <w:ind w:firstLine="709"/>
        <w:rPr>
          <w:rFonts w:cs="Times New Roman"/>
          <w:szCs w:val="28"/>
        </w:rPr>
      </w:pPr>
      <w:r w:rsidRPr="0055311B">
        <w:rPr>
          <w:rFonts w:cs="Times New Roman"/>
          <w:szCs w:val="28"/>
        </w:rPr>
        <w:t xml:space="preserve">создавать собственный текст на основе художественного произведения, </w:t>
      </w:r>
      <w:r w:rsidRPr="0055311B">
        <w:rPr>
          <w:rFonts w:cs="Times New Roman"/>
          <w:szCs w:val="28"/>
        </w:rPr>
        <w:br/>
        <w:t>по иллюстрациям, на основе личного опыта;</w:t>
      </w:r>
      <w:r w:rsidR="0055311B">
        <w:rPr>
          <w:rFonts w:cs="Times New Roman"/>
          <w:szCs w:val="28"/>
        </w:rPr>
        <w:t xml:space="preserve"> </w:t>
      </w:r>
    </w:p>
    <w:p w:rsidR="001627A1" w:rsidRDefault="009D6A95" w:rsidP="00BE1326">
      <w:pPr>
        <w:spacing w:after="0" w:line="360" w:lineRule="auto"/>
        <w:ind w:firstLine="709"/>
        <w:rPr>
          <w:rFonts w:cs="Times New Roman"/>
          <w:szCs w:val="28"/>
        </w:rPr>
        <w:sectPr w:rsidR="001627A1" w:rsidSect="0055311B">
          <w:pgSz w:w="11906" w:h="16838"/>
          <w:pgMar w:top="851" w:right="851" w:bottom="851" w:left="851" w:header="709" w:footer="709" w:gutter="0"/>
          <w:cols w:space="708"/>
          <w:docGrid w:linePitch="360"/>
        </w:sectPr>
      </w:pPr>
      <w:r w:rsidRPr="0055311B">
        <w:rPr>
          <w:rFonts w:cs="Times New Roman"/>
          <w:szCs w:val="28"/>
        </w:rPr>
        <w:t xml:space="preserve">выполнять проектные задания с использованием различных источников </w:t>
      </w:r>
      <w:r w:rsidRPr="0055311B">
        <w:rPr>
          <w:rFonts w:cs="Times New Roman"/>
          <w:szCs w:val="28"/>
        </w:rPr>
        <w:br/>
        <w:t>и способов переработки информации.</w:t>
      </w:r>
    </w:p>
    <w:p w:rsidR="001627A1" w:rsidRPr="00BE1326" w:rsidRDefault="001627A1" w:rsidP="00BE1326">
      <w:pPr>
        <w:spacing w:after="0" w:line="360" w:lineRule="auto"/>
        <w:rPr>
          <w:rFonts w:cs="Times New Roman"/>
          <w:sz w:val="24"/>
          <w:szCs w:val="24"/>
        </w:rPr>
      </w:pPr>
    </w:p>
    <w:sectPr w:rsidR="001627A1" w:rsidRPr="00BE1326" w:rsidSect="001627A1">
      <w:pgSz w:w="16838" w:h="11906" w:orient="landscape"/>
      <w:pgMar w:top="1134"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A7B" w:rsidRDefault="00F94A7B" w:rsidP="001627A1">
      <w:pPr>
        <w:spacing w:after="0" w:line="240" w:lineRule="auto"/>
      </w:pPr>
      <w:r>
        <w:separator/>
      </w:r>
    </w:p>
  </w:endnote>
  <w:endnote w:type="continuationSeparator" w:id="0">
    <w:p w:rsidR="00F94A7B" w:rsidRDefault="00F94A7B" w:rsidP="001627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A7B" w:rsidRDefault="00F94A7B" w:rsidP="001627A1">
      <w:pPr>
        <w:spacing w:after="0" w:line="240" w:lineRule="auto"/>
      </w:pPr>
      <w:r>
        <w:separator/>
      </w:r>
    </w:p>
  </w:footnote>
  <w:footnote w:type="continuationSeparator" w:id="0">
    <w:p w:rsidR="00F94A7B" w:rsidRDefault="00F94A7B" w:rsidP="001627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9067A"/>
    <w:multiLevelType w:val="hybridMultilevel"/>
    <w:tmpl w:val="27F2F42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416510BC"/>
    <w:multiLevelType w:val="hybridMultilevel"/>
    <w:tmpl w:val="5DAE79C4"/>
    <w:lvl w:ilvl="0" w:tplc="64C2CCCA">
      <w:start w:val="1"/>
      <w:numFmt w:val="bullet"/>
      <w:lvlText w:val="–"/>
      <w:lvlJc w:val="left"/>
      <w:pPr>
        <w:ind w:left="786"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0A6086F"/>
    <w:multiLevelType w:val="hybridMultilevel"/>
    <w:tmpl w:val="E1D086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FED35F6"/>
    <w:multiLevelType w:val="hybridMultilevel"/>
    <w:tmpl w:val="CB5E5F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741350D5"/>
    <w:multiLevelType w:val="hybridMultilevel"/>
    <w:tmpl w:val="641884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7C7202F4"/>
    <w:multiLevelType w:val="hybridMultilevel"/>
    <w:tmpl w:val="789A2A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4"/>
  </w:num>
  <w:num w:numId="3">
    <w:abstractNumId w:val="7"/>
  </w:num>
  <w:num w:numId="4">
    <w:abstractNumId w:val="9"/>
  </w:num>
  <w:num w:numId="5">
    <w:abstractNumId w:val="12"/>
  </w:num>
  <w:num w:numId="6">
    <w:abstractNumId w:val="16"/>
  </w:num>
  <w:num w:numId="7">
    <w:abstractNumId w:val="11"/>
  </w:num>
  <w:num w:numId="8">
    <w:abstractNumId w:val="3"/>
  </w:num>
  <w:num w:numId="9">
    <w:abstractNumId w:val="1"/>
  </w:num>
  <w:num w:numId="10">
    <w:abstractNumId w:val="8"/>
  </w:num>
  <w:num w:numId="11">
    <w:abstractNumId w:val="6"/>
  </w:num>
  <w:num w:numId="12">
    <w:abstractNumId w:val="2"/>
  </w:num>
  <w:num w:numId="13">
    <w:abstractNumId w:val="13"/>
  </w:num>
  <w:num w:numId="14">
    <w:abstractNumId w:val="5"/>
  </w:num>
  <w:num w:numId="15">
    <w:abstractNumId w:val="10"/>
  </w:num>
  <w:num w:numId="16">
    <w:abstractNumId w:val="18"/>
  </w:num>
  <w:num w:numId="17">
    <w:abstractNumId w:val="15"/>
  </w:num>
  <w:num w:numId="18">
    <w:abstractNumId w:val="1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6A95"/>
    <w:rsid w:val="0000465C"/>
    <w:rsid w:val="0009100C"/>
    <w:rsid w:val="00107156"/>
    <w:rsid w:val="00141F17"/>
    <w:rsid w:val="001627A1"/>
    <w:rsid w:val="001B394C"/>
    <w:rsid w:val="001B6B85"/>
    <w:rsid w:val="001D2094"/>
    <w:rsid w:val="001F7082"/>
    <w:rsid w:val="002522FE"/>
    <w:rsid w:val="00264342"/>
    <w:rsid w:val="00277626"/>
    <w:rsid w:val="0033436A"/>
    <w:rsid w:val="00392F74"/>
    <w:rsid w:val="003E1714"/>
    <w:rsid w:val="004447F6"/>
    <w:rsid w:val="00500BE1"/>
    <w:rsid w:val="0055311B"/>
    <w:rsid w:val="00561121"/>
    <w:rsid w:val="0064568A"/>
    <w:rsid w:val="00665D73"/>
    <w:rsid w:val="006C52B5"/>
    <w:rsid w:val="00707DD2"/>
    <w:rsid w:val="00757AFB"/>
    <w:rsid w:val="007B5744"/>
    <w:rsid w:val="007F6D3B"/>
    <w:rsid w:val="0087712E"/>
    <w:rsid w:val="008C3D05"/>
    <w:rsid w:val="008F3C8F"/>
    <w:rsid w:val="009041C2"/>
    <w:rsid w:val="0091331E"/>
    <w:rsid w:val="009D6A95"/>
    <w:rsid w:val="00A34CBA"/>
    <w:rsid w:val="00A36666"/>
    <w:rsid w:val="00AA057C"/>
    <w:rsid w:val="00AB7684"/>
    <w:rsid w:val="00AD2DBA"/>
    <w:rsid w:val="00B16498"/>
    <w:rsid w:val="00B640C6"/>
    <w:rsid w:val="00B7651B"/>
    <w:rsid w:val="00B83E3B"/>
    <w:rsid w:val="00B92882"/>
    <w:rsid w:val="00B93C19"/>
    <w:rsid w:val="00BE1326"/>
    <w:rsid w:val="00BE5E7B"/>
    <w:rsid w:val="00C25343"/>
    <w:rsid w:val="00D16CA2"/>
    <w:rsid w:val="00D40025"/>
    <w:rsid w:val="00DD635E"/>
    <w:rsid w:val="00E21972"/>
    <w:rsid w:val="00E651F2"/>
    <w:rsid w:val="00EF012D"/>
    <w:rsid w:val="00F42AF1"/>
    <w:rsid w:val="00F94A7B"/>
    <w:rsid w:val="00FC1E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A95"/>
    <w:pPr>
      <w:jc w:val="both"/>
    </w:pPr>
    <w:rPr>
      <w:rFonts w:ascii="Times New Roman" w:hAnsi="Times New Roman"/>
      <w:sz w:val="28"/>
    </w:rPr>
  </w:style>
  <w:style w:type="paragraph" w:styleId="1">
    <w:name w:val="heading 1"/>
    <w:basedOn w:val="a"/>
    <w:next w:val="a"/>
    <w:link w:val="10"/>
    <w:uiPriority w:val="9"/>
    <w:qFormat/>
    <w:rsid w:val="001627A1"/>
    <w:pPr>
      <w:keepNext/>
      <w:keepLines/>
      <w:spacing w:before="480" w:after="0" w:line="276" w:lineRule="auto"/>
      <w:jc w:val="left"/>
      <w:outlineLvl w:val="0"/>
    </w:pPr>
    <w:rPr>
      <w:rFonts w:asciiTheme="majorHAnsi" w:eastAsiaTheme="majorEastAsia" w:hAnsiTheme="majorHAnsi" w:cstheme="majorBidi"/>
      <w:b/>
      <w:bCs/>
      <w:color w:val="2E74B5" w:themeColor="accent1" w:themeShade="BF"/>
      <w:szCs w:val="28"/>
    </w:rPr>
  </w:style>
  <w:style w:type="paragraph" w:styleId="4">
    <w:name w:val="heading 4"/>
    <w:basedOn w:val="a"/>
    <w:next w:val="a"/>
    <w:link w:val="40"/>
    <w:qFormat/>
    <w:rsid w:val="009D6A95"/>
    <w:pPr>
      <w:keepNext/>
      <w:spacing w:after="240" w:line="360" w:lineRule="auto"/>
      <w:jc w:val="center"/>
      <w:outlineLvl w:val="3"/>
    </w:pPr>
    <w:rPr>
      <w:rFonts w:eastAsia="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627A1"/>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0"/>
    <w:link w:val="4"/>
    <w:rsid w:val="009D6A95"/>
    <w:rPr>
      <w:rFonts w:ascii="Times New Roman" w:eastAsia="Times New Roman" w:hAnsi="Times New Roman" w:cs="Times New Roman"/>
      <w:b/>
      <w:bCs/>
      <w:sz w:val="28"/>
      <w:szCs w:val="24"/>
      <w:lang w:eastAsia="ru-RU"/>
    </w:rPr>
  </w:style>
  <w:style w:type="paragraph" w:styleId="a3">
    <w:name w:val="annotation text"/>
    <w:basedOn w:val="a"/>
    <w:link w:val="a4"/>
    <w:uiPriority w:val="99"/>
    <w:semiHidden/>
    <w:unhideWhenUsed/>
    <w:rsid w:val="009D6A95"/>
    <w:pPr>
      <w:spacing w:line="240" w:lineRule="auto"/>
    </w:pPr>
    <w:rPr>
      <w:sz w:val="20"/>
      <w:szCs w:val="20"/>
    </w:rPr>
  </w:style>
  <w:style w:type="character" w:customStyle="1" w:styleId="a4">
    <w:name w:val="Текст примечания Знак"/>
    <w:basedOn w:val="a0"/>
    <w:link w:val="a3"/>
    <w:uiPriority w:val="99"/>
    <w:semiHidden/>
    <w:rsid w:val="009D6A95"/>
    <w:rPr>
      <w:rFonts w:ascii="Times New Roman" w:hAnsi="Times New Roman"/>
      <w:sz w:val="20"/>
      <w:szCs w:val="20"/>
    </w:rPr>
  </w:style>
  <w:style w:type="character" w:customStyle="1" w:styleId="a5">
    <w:name w:val="Тема примечания Знак"/>
    <w:basedOn w:val="a4"/>
    <w:link w:val="a6"/>
    <w:uiPriority w:val="99"/>
    <w:semiHidden/>
    <w:rsid w:val="009D6A95"/>
    <w:rPr>
      <w:rFonts w:ascii="Times New Roman" w:hAnsi="Times New Roman"/>
      <w:b/>
      <w:bCs/>
      <w:sz w:val="20"/>
      <w:szCs w:val="20"/>
    </w:rPr>
  </w:style>
  <w:style w:type="paragraph" w:styleId="a6">
    <w:name w:val="annotation subject"/>
    <w:basedOn w:val="a3"/>
    <w:next w:val="a3"/>
    <w:link w:val="a5"/>
    <w:uiPriority w:val="99"/>
    <w:semiHidden/>
    <w:unhideWhenUsed/>
    <w:rsid w:val="009D6A95"/>
    <w:rPr>
      <w:b/>
      <w:bCs/>
    </w:rPr>
  </w:style>
  <w:style w:type="character" w:customStyle="1" w:styleId="a7">
    <w:name w:val="Текст выноски Знак"/>
    <w:basedOn w:val="a0"/>
    <w:link w:val="a8"/>
    <w:uiPriority w:val="99"/>
    <w:semiHidden/>
    <w:rsid w:val="009D6A95"/>
    <w:rPr>
      <w:rFonts w:ascii="Segoe UI" w:hAnsi="Segoe UI" w:cs="Segoe UI"/>
      <w:sz w:val="18"/>
      <w:szCs w:val="18"/>
    </w:rPr>
  </w:style>
  <w:style w:type="paragraph" w:styleId="a8">
    <w:name w:val="Balloon Text"/>
    <w:basedOn w:val="a"/>
    <w:link w:val="a7"/>
    <w:uiPriority w:val="99"/>
    <w:semiHidden/>
    <w:unhideWhenUsed/>
    <w:rsid w:val="009D6A95"/>
    <w:pPr>
      <w:spacing w:after="0" w:line="240" w:lineRule="auto"/>
    </w:pPr>
    <w:rPr>
      <w:rFonts w:ascii="Segoe UI" w:hAnsi="Segoe UI" w:cs="Segoe UI"/>
      <w:sz w:val="18"/>
      <w:szCs w:val="18"/>
    </w:rPr>
  </w:style>
  <w:style w:type="character" w:customStyle="1" w:styleId="myBoldChars">
    <w:name w:val="myBoldChars"/>
    <w:rsid w:val="009D6A95"/>
    <w:rPr>
      <w:color w:val="FF0000"/>
    </w:rPr>
  </w:style>
  <w:style w:type="paragraph" w:styleId="a9">
    <w:name w:val="List Paragraph"/>
    <w:aliases w:val="ITL List Paragraph,Цветной список - Акцент 13"/>
    <w:basedOn w:val="a"/>
    <w:link w:val="aa"/>
    <w:uiPriority w:val="34"/>
    <w:qFormat/>
    <w:rsid w:val="009D6A95"/>
    <w:pPr>
      <w:spacing w:after="0" w:line="240" w:lineRule="auto"/>
      <w:ind w:left="720"/>
      <w:contextualSpacing/>
    </w:pPr>
    <w:rPr>
      <w:rFonts w:eastAsia="Times New Roman" w:cs="Times New Roman"/>
      <w:sz w:val="24"/>
      <w:szCs w:val="24"/>
      <w:lang w:eastAsia="ru-RU"/>
    </w:rPr>
  </w:style>
  <w:style w:type="character" w:customStyle="1" w:styleId="aa">
    <w:name w:val="Абзац списка Знак"/>
    <w:aliases w:val="ITL List Paragraph Знак,Цветной список - Акцент 13 Знак"/>
    <w:link w:val="a9"/>
    <w:uiPriority w:val="34"/>
    <w:locked/>
    <w:rsid w:val="009D6A95"/>
    <w:rPr>
      <w:rFonts w:ascii="Times New Roman" w:eastAsia="Times New Roman" w:hAnsi="Times New Roman" w:cs="Times New Roman"/>
      <w:sz w:val="24"/>
      <w:szCs w:val="24"/>
      <w:lang w:eastAsia="ru-RU"/>
    </w:rPr>
  </w:style>
  <w:style w:type="paragraph" w:customStyle="1" w:styleId="11">
    <w:name w:val="Стиль1"/>
    <w:basedOn w:val="a9"/>
    <w:link w:val="12"/>
    <w:qFormat/>
    <w:rsid w:val="009D6A95"/>
    <w:pPr>
      <w:tabs>
        <w:tab w:val="left" w:pos="1134"/>
      </w:tabs>
      <w:spacing w:line="360" w:lineRule="auto"/>
      <w:ind w:left="0" w:firstLine="709"/>
    </w:pPr>
    <w:rPr>
      <w:sz w:val="28"/>
      <w:szCs w:val="28"/>
    </w:rPr>
  </w:style>
  <w:style w:type="character" w:customStyle="1" w:styleId="12">
    <w:name w:val="Стиль1 Знак"/>
    <w:basedOn w:val="aa"/>
    <w:link w:val="11"/>
    <w:rsid w:val="009D6A95"/>
    <w:rPr>
      <w:rFonts w:ascii="Times New Roman" w:eastAsia="Times New Roman" w:hAnsi="Times New Roman" w:cs="Times New Roman"/>
      <w:sz w:val="28"/>
      <w:szCs w:val="28"/>
      <w:lang w:eastAsia="ru-RU"/>
    </w:rPr>
  </w:style>
  <w:style w:type="paragraph" w:customStyle="1" w:styleId="c2">
    <w:name w:val="c2"/>
    <w:basedOn w:val="a"/>
    <w:rsid w:val="009D6A95"/>
    <w:pPr>
      <w:spacing w:before="100" w:beforeAutospacing="1" w:after="100" w:afterAutospacing="1" w:line="240" w:lineRule="auto"/>
      <w:jc w:val="left"/>
    </w:pPr>
    <w:rPr>
      <w:rFonts w:eastAsia="Times New Roman" w:cs="Times New Roman"/>
      <w:sz w:val="24"/>
      <w:szCs w:val="24"/>
      <w:lang w:eastAsia="ru-RU"/>
    </w:rPr>
  </w:style>
  <w:style w:type="paragraph" w:styleId="ab">
    <w:name w:val="header"/>
    <w:basedOn w:val="a"/>
    <w:link w:val="ac"/>
    <w:uiPriority w:val="99"/>
    <w:unhideWhenUsed/>
    <w:rsid w:val="009D6A95"/>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9D6A95"/>
    <w:rPr>
      <w:rFonts w:ascii="Times New Roman" w:hAnsi="Times New Roman"/>
      <w:sz w:val="28"/>
    </w:rPr>
  </w:style>
  <w:style w:type="paragraph" w:styleId="ad">
    <w:name w:val="footer"/>
    <w:basedOn w:val="a"/>
    <w:link w:val="ae"/>
    <w:uiPriority w:val="99"/>
    <w:unhideWhenUsed/>
    <w:rsid w:val="009D6A95"/>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D6A95"/>
    <w:rPr>
      <w:rFonts w:ascii="Times New Roman" w:hAnsi="Times New Roman"/>
      <w:sz w:val="28"/>
    </w:rPr>
  </w:style>
  <w:style w:type="character" w:styleId="af">
    <w:name w:val="Hyperlink"/>
    <w:basedOn w:val="a0"/>
    <w:uiPriority w:val="99"/>
    <w:unhideWhenUsed/>
    <w:rsid w:val="001627A1"/>
    <w:rPr>
      <w:color w:val="0563C1" w:themeColor="hyperlink"/>
      <w:u w:val="single"/>
    </w:rPr>
  </w:style>
  <w:style w:type="paragraph" w:styleId="af0">
    <w:name w:val="footnote text"/>
    <w:basedOn w:val="a"/>
    <w:link w:val="af1"/>
    <w:uiPriority w:val="99"/>
    <w:unhideWhenUsed/>
    <w:rsid w:val="001627A1"/>
    <w:pPr>
      <w:spacing w:after="0" w:line="240" w:lineRule="auto"/>
      <w:jc w:val="left"/>
    </w:pPr>
    <w:rPr>
      <w:rFonts w:asciiTheme="minorHAnsi" w:hAnsiTheme="minorHAnsi"/>
      <w:sz w:val="20"/>
      <w:szCs w:val="20"/>
    </w:rPr>
  </w:style>
  <w:style w:type="character" w:customStyle="1" w:styleId="af1">
    <w:name w:val="Текст сноски Знак"/>
    <w:basedOn w:val="a0"/>
    <w:link w:val="af0"/>
    <w:uiPriority w:val="99"/>
    <w:rsid w:val="001627A1"/>
    <w:rPr>
      <w:sz w:val="20"/>
      <w:szCs w:val="20"/>
    </w:rPr>
  </w:style>
  <w:style w:type="character" w:styleId="af2">
    <w:name w:val="annotation reference"/>
    <w:basedOn w:val="a0"/>
    <w:uiPriority w:val="99"/>
    <w:semiHidden/>
    <w:unhideWhenUsed/>
    <w:rsid w:val="00500BE1"/>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A95"/>
    <w:pPr>
      <w:jc w:val="both"/>
    </w:pPr>
    <w:rPr>
      <w:rFonts w:ascii="Times New Roman" w:hAnsi="Times New Roman"/>
      <w:sz w:val="28"/>
    </w:rPr>
  </w:style>
  <w:style w:type="paragraph" w:styleId="1">
    <w:name w:val="heading 1"/>
    <w:basedOn w:val="a"/>
    <w:next w:val="a"/>
    <w:link w:val="10"/>
    <w:uiPriority w:val="9"/>
    <w:qFormat/>
    <w:rsid w:val="001627A1"/>
    <w:pPr>
      <w:keepNext/>
      <w:keepLines/>
      <w:spacing w:before="480" w:after="0" w:line="276" w:lineRule="auto"/>
      <w:jc w:val="left"/>
      <w:outlineLvl w:val="0"/>
    </w:pPr>
    <w:rPr>
      <w:rFonts w:asciiTheme="majorHAnsi" w:eastAsiaTheme="majorEastAsia" w:hAnsiTheme="majorHAnsi" w:cstheme="majorBidi"/>
      <w:b/>
      <w:bCs/>
      <w:color w:val="2E74B5" w:themeColor="accent1" w:themeShade="BF"/>
      <w:szCs w:val="28"/>
    </w:rPr>
  </w:style>
  <w:style w:type="paragraph" w:styleId="4">
    <w:name w:val="heading 4"/>
    <w:basedOn w:val="a"/>
    <w:next w:val="a"/>
    <w:link w:val="40"/>
    <w:qFormat/>
    <w:rsid w:val="009D6A95"/>
    <w:pPr>
      <w:keepNext/>
      <w:spacing w:after="240" w:line="360" w:lineRule="auto"/>
      <w:jc w:val="center"/>
      <w:outlineLvl w:val="3"/>
    </w:pPr>
    <w:rPr>
      <w:rFonts w:eastAsia="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627A1"/>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0"/>
    <w:link w:val="4"/>
    <w:rsid w:val="009D6A95"/>
    <w:rPr>
      <w:rFonts w:ascii="Times New Roman" w:eastAsia="Times New Roman" w:hAnsi="Times New Roman" w:cs="Times New Roman"/>
      <w:b/>
      <w:bCs/>
      <w:sz w:val="28"/>
      <w:szCs w:val="24"/>
      <w:lang w:eastAsia="ru-RU"/>
    </w:rPr>
  </w:style>
  <w:style w:type="paragraph" w:styleId="a3">
    <w:name w:val="annotation text"/>
    <w:basedOn w:val="a"/>
    <w:link w:val="a4"/>
    <w:uiPriority w:val="99"/>
    <w:semiHidden/>
    <w:unhideWhenUsed/>
    <w:rsid w:val="009D6A95"/>
    <w:pPr>
      <w:spacing w:line="240" w:lineRule="auto"/>
    </w:pPr>
    <w:rPr>
      <w:sz w:val="20"/>
      <w:szCs w:val="20"/>
    </w:rPr>
  </w:style>
  <w:style w:type="character" w:customStyle="1" w:styleId="a4">
    <w:name w:val="Текст примечания Знак"/>
    <w:basedOn w:val="a0"/>
    <w:link w:val="a3"/>
    <w:uiPriority w:val="99"/>
    <w:semiHidden/>
    <w:rsid w:val="009D6A95"/>
    <w:rPr>
      <w:rFonts w:ascii="Times New Roman" w:hAnsi="Times New Roman"/>
      <w:sz w:val="20"/>
      <w:szCs w:val="20"/>
    </w:rPr>
  </w:style>
  <w:style w:type="character" w:customStyle="1" w:styleId="a5">
    <w:name w:val="Тема примечания Знак"/>
    <w:basedOn w:val="a4"/>
    <w:link w:val="a6"/>
    <w:uiPriority w:val="99"/>
    <w:semiHidden/>
    <w:rsid w:val="009D6A95"/>
    <w:rPr>
      <w:rFonts w:ascii="Times New Roman" w:hAnsi="Times New Roman"/>
      <w:b/>
      <w:bCs/>
      <w:sz w:val="20"/>
      <w:szCs w:val="20"/>
    </w:rPr>
  </w:style>
  <w:style w:type="paragraph" w:styleId="a6">
    <w:name w:val="annotation subject"/>
    <w:basedOn w:val="a3"/>
    <w:next w:val="a3"/>
    <w:link w:val="a5"/>
    <w:uiPriority w:val="99"/>
    <w:semiHidden/>
    <w:unhideWhenUsed/>
    <w:rsid w:val="009D6A95"/>
    <w:rPr>
      <w:b/>
      <w:bCs/>
    </w:rPr>
  </w:style>
  <w:style w:type="character" w:customStyle="1" w:styleId="a7">
    <w:name w:val="Текст выноски Знак"/>
    <w:basedOn w:val="a0"/>
    <w:link w:val="a8"/>
    <w:uiPriority w:val="99"/>
    <w:semiHidden/>
    <w:rsid w:val="009D6A95"/>
    <w:rPr>
      <w:rFonts w:ascii="Segoe UI" w:hAnsi="Segoe UI" w:cs="Segoe UI"/>
      <w:sz w:val="18"/>
      <w:szCs w:val="18"/>
    </w:rPr>
  </w:style>
  <w:style w:type="paragraph" w:styleId="a8">
    <w:name w:val="Balloon Text"/>
    <w:basedOn w:val="a"/>
    <w:link w:val="a7"/>
    <w:uiPriority w:val="99"/>
    <w:semiHidden/>
    <w:unhideWhenUsed/>
    <w:rsid w:val="009D6A95"/>
    <w:pPr>
      <w:spacing w:after="0" w:line="240" w:lineRule="auto"/>
    </w:pPr>
    <w:rPr>
      <w:rFonts w:ascii="Segoe UI" w:hAnsi="Segoe UI" w:cs="Segoe UI"/>
      <w:sz w:val="18"/>
      <w:szCs w:val="18"/>
    </w:rPr>
  </w:style>
  <w:style w:type="character" w:customStyle="1" w:styleId="myBoldChars">
    <w:name w:val="myBoldChars"/>
    <w:rsid w:val="009D6A95"/>
    <w:rPr>
      <w:color w:val="FF0000"/>
    </w:rPr>
  </w:style>
  <w:style w:type="paragraph" w:styleId="a9">
    <w:name w:val="List Paragraph"/>
    <w:aliases w:val="ITL List Paragraph,Цветной список - Акцент 13"/>
    <w:basedOn w:val="a"/>
    <w:link w:val="aa"/>
    <w:uiPriority w:val="34"/>
    <w:qFormat/>
    <w:rsid w:val="009D6A95"/>
    <w:pPr>
      <w:spacing w:after="0" w:line="240" w:lineRule="auto"/>
      <w:ind w:left="720"/>
      <w:contextualSpacing/>
    </w:pPr>
    <w:rPr>
      <w:rFonts w:eastAsia="Times New Roman" w:cs="Times New Roman"/>
      <w:sz w:val="24"/>
      <w:szCs w:val="24"/>
      <w:lang w:eastAsia="ru-RU"/>
    </w:rPr>
  </w:style>
  <w:style w:type="character" w:customStyle="1" w:styleId="aa">
    <w:name w:val="Абзац списка Знак"/>
    <w:aliases w:val="ITL List Paragraph Знак,Цветной список - Акцент 13 Знак"/>
    <w:link w:val="a9"/>
    <w:uiPriority w:val="34"/>
    <w:locked/>
    <w:rsid w:val="009D6A95"/>
    <w:rPr>
      <w:rFonts w:ascii="Times New Roman" w:eastAsia="Times New Roman" w:hAnsi="Times New Roman" w:cs="Times New Roman"/>
      <w:sz w:val="24"/>
      <w:szCs w:val="24"/>
      <w:lang w:eastAsia="ru-RU"/>
    </w:rPr>
  </w:style>
  <w:style w:type="paragraph" w:customStyle="1" w:styleId="11">
    <w:name w:val="Стиль1"/>
    <w:basedOn w:val="a9"/>
    <w:link w:val="12"/>
    <w:qFormat/>
    <w:rsid w:val="009D6A95"/>
    <w:pPr>
      <w:tabs>
        <w:tab w:val="left" w:pos="1134"/>
      </w:tabs>
      <w:spacing w:line="360" w:lineRule="auto"/>
      <w:ind w:left="0" w:firstLine="709"/>
    </w:pPr>
    <w:rPr>
      <w:sz w:val="28"/>
      <w:szCs w:val="28"/>
    </w:rPr>
  </w:style>
  <w:style w:type="character" w:customStyle="1" w:styleId="12">
    <w:name w:val="Стиль1 Знак"/>
    <w:basedOn w:val="aa"/>
    <w:link w:val="11"/>
    <w:rsid w:val="009D6A95"/>
    <w:rPr>
      <w:rFonts w:ascii="Times New Roman" w:eastAsia="Times New Roman" w:hAnsi="Times New Roman" w:cs="Times New Roman"/>
      <w:sz w:val="28"/>
      <w:szCs w:val="28"/>
      <w:lang w:eastAsia="ru-RU"/>
    </w:rPr>
  </w:style>
  <w:style w:type="paragraph" w:customStyle="1" w:styleId="c2">
    <w:name w:val="c2"/>
    <w:basedOn w:val="a"/>
    <w:rsid w:val="009D6A95"/>
    <w:pPr>
      <w:spacing w:before="100" w:beforeAutospacing="1" w:after="100" w:afterAutospacing="1" w:line="240" w:lineRule="auto"/>
      <w:jc w:val="left"/>
    </w:pPr>
    <w:rPr>
      <w:rFonts w:eastAsia="Times New Roman" w:cs="Times New Roman"/>
      <w:sz w:val="24"/>
      <w:szCs w:val="24"/>
      <w:lang w:eastAsia="ru-RU"/>
    </w:rPr>
  </w:style>
  <w:style w:type="paragraph" w:styleId="ab">
    <w:name w:val="header"/>
    <w:basedOn w:val="a"/>
    <w:link w:val="ac"/>
    <w:uiPriority w:val="99"/>
    <w:unhideWhenUsed/>
    <w:rsid w:val="009D6A95"/>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9D6A95"/>
    <w:rPr>
      <w:rFonts w:ascii="Times New Roman" w:hAnsi="Times New Roman"/>
      <w:sz w:val="28"/>
    </w:rPr>
  </w:style>
  <w:style w:type="paragraph" w:styleId="ad">
    <w:name w:val="footer"/>
    <w:basedOn w:val="a"/>
    <w:link w:val="ae"/>
    <w:uiPriority w:val="99"/>
    <w:unhideWhenUsed/>
    <w:rsid w:val="009D6A95"/>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D6A95"/>
    <w:rPr>
      <w:rFonts w:ascii="Times New Roman" w:hAnsi="Times New Roman"/>
      <w:sz w:val="28"/>
    </w:rPr>
  </w:style>
  <w:style w:type="character" w:styleId="af">
    <w:name w:val="Hyperlink"/>
    <w:basedOn w:val="a0"/>
    <w:uiPriority w:val="99"/>
    <w:unhideWhenUsed/>
    <w:rsid w:val="001627A1"/>
    <w:rPr>
      <w:color w:val="0563C1" w:themeColor="hyperlink"/>
      <w:u w:val="single"/>
    </w:rPr>
  </w:style>
  <w:style w:type="paragraph" w:styleId="af0">
    <w:name w:val="footnote text"/>
    <w:basedOn w:val="a"/>
    <w:link w:val="af1"/>
    <w:uiPriority w:val="99"/>
    <w:unhideWhenUsed/>
    <w:rsid w:val="001627A1"/>
    <w:pPr>
      <w:spacing w:after="0" w:line="240" w:lineRule="auto"/>
      <w:jc w:val="left"/>
    </w:pPr>
    <w:rPr>
      <w:rFonts w:asciiTheme="minorHAnsi" w:hAnsiTheme="minorHAnsi"/>
      <w:sz w:val="20"/>
      <w:szCs w:val="20"/>
    </w:rPr>
  </w:style>
  <w:style w:type="character" w:customStyle="1" w:styleId="af1">
    <w:name w:val="Текст сноски Знак"/>
    <w:basedOn w:val="a0"/>
    <w:link w:val="af0"/>
    <w:uiPriority w:val="99"/>
    <w:rsid w:val="001627A1"/>
    <w:rPr>
      <w:sz w:val="20"/>
      <w:szCs w:val="20"/>
    </w:rPr>
  </w:style>
  <w:style w:type="character" w:styleId="af2">
    <w:name w:val="annotation reference"/>
    <w:basedOn w:val="a0"/>
    <w:uiPriority w:val="99"/>
    <w:semiHidden/>
    <w:unhideWhenUsed/>
    <w:rsid w:val="00500BE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4353</Words>
  <Characters>24814</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Римма</dc:creator>
  <cp:lastModifiedBy>User</cp:lastModifiedBy>
  <cp:revision>2</cp:revision>
  <dcterms:created xsi:type="dcterms:W3CDTF">2023-10-23T23:42:00Z</dcterms:created>
  <dcterms:modified xsi:type="dcterms:W3CDTF">2023-10-23T23:42:00Z</dcterms:modified>
</cp:coreProperties>
</file>